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46" w:rsidRPr="00D165F0" w:rsidRDefault="00177B46" w:rsidP="00176AD1">
      <w:pPr>
        <w:spacing w:after="0" w:line="240" w:lineRule="auto"/>
        <w:jc w:val="center"/>
        <w:rPr>
          <w:b/>
          <w:sz w:val="28"/>
          <w:szCs w:val="28"/>
        </w:rPr>
      </w:pPr>
      <w:r w:rsidRPr="00D165F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Этнокультурное  образование  в условиях УДОД</w:t>
      </w:r>
    </w:p>
    <w:p w:rsidR="00177B46" w:rsidRPr="00D165F0" w:rsidRDefault="00177B46" w:rsidP="0017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5F0">
        <w:rPr>
          <w:rFonts w:ascii="Times New Roman" w:eastAsia="Calibri" w:hAnsi="Times New Roman" w:cs="Times New Roman"/>
          <w:sz w:val="28"/>
          <w:szCs w:val="28"/>
        </w:rPr>
        <w:t>Методическое объединение</w:t>
      </w:r>
    </w:p>
    <w:p w:rsidR="00177B46" w:rsidRPr="00D165F0" w:rsidRDefault="00177B46" w:rsidP="0017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46" w:rsidRPr="00D165F0" w:rsidRDefault="00177B46" w:rsidP="00176A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177B46" w:rsidRPr="00D165F0" w:rsidRDefault="00177B46" w:rsidP="0017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B46" w:rsidRPr="00D165F0" w:rsidRDefault="00177B46" w:rsidP="00176A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177B46" w:rsidRPr="00D165F0" w:rsidRDefault="00177B46" w:rsidP="00176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актуализация знаний  педагогов  о теоретических и практических подходах к организации этнокультурного  образования в детских объединениях </w:t>
      </w:r>
      <w:proofErr w:type="spellStart"/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B46" w:rsidRPr="00D165F0" w:rsidRDefault="00177B46" w:rsidP="00176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77B46" w:rsidRPr="00D165F0" w:rsidRDefault="00177B46" w:rsidP="00176AD1">
      <w:pPr>
        <w:pStyle w:val="a6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5F0">
        <w:rPr>
          <w:rFonts w:ascii="Times New Roman" w:eastAsia="Calibri" w:hAnsi="Times New Roman" w:cs="Times New Roman"/>
          <w:sz w:val="28"/>
          <w:szCs w:val="28"/>
        </w:rPr>
        <w:t>актуализация знаний педагогов о</w:t>
      </w:r>
      <w:r w:rsidRPr="00D165F0">
        <w:rPr>
          <w:rFonts w:ascii="Times New Roman" w:hAnsi="Times New Roman" w:cs="Times New Roman"/>
          <w:sz w:val="28"/>
          <w:szCs w:val="28"/>
        </w:rPr>
        <w:t xml:space="preserve"> методологических основах этнокультурного образования</w:t>
      </w:r>
      <w:r w:rsidRPr="00D165F0">
        <w:rPr>
          <w:rFonts w:ascii="Times New Roman" w:hAnsi="Times New Roman" w:cs="Times New Roman"/>
          <w:bCs/>
          <w:sz w:val="28"/>
          <w:szCs w:val="28"/>
        </w:rPr>
        <w:t>;</w:t>
      </w:r>
    </w:p>
    <w:p w:rsidR="00177B46" w:rsidRPr="00D165F0" w:rsidRDefault="00177B46" w:rsidP="00176AD1">
      <w:pPr>
        <w:pStyle w:val="a6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F0">
        <w:rPr>
          <w:rFonts w:ascii="Times New Roman" w:hAnsi="Times New Roman" w:cs="Times New Roman"/>
          <w:bCs/>
          <w:sz w:val="28"/>
          <w:szCs w:val="28"/>
        </w:rPr>
        <w:t>расширение представления педагогов о формах и методах организации этнокультурного образования с учащимися детских объединений;</w:t>
      </w:r>
    </w:p>
    <w:p w:rsidR="00177B46" w:rsidRPr="00D165F0" w:rsidRDefault="00177B46" w:rsidP="00176AD1">
      <w:pPr>
        <w:pStyle w:val="a6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F0">
        <w:rPr>
          <w:rFonts w:ascii="Times New Roman" w:hAnsi="Times New Roman" w:cs="Times New Roman"/>
          <w:bCs/>
          <w:sz w:val="28"/>
          <w:szCs w:val="28"/>
        </w:rPr>
        <w:t>побуждение педагогов к активному участию</w:t>
      </w:r>
      <w:r w:rsidR="0087119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165F0">
        <w:rPr>
          <w:rFonts w:ascii="Times New Roman" w:hAnsi="Times New Roman" w:cs="Times New Roman"/>
          <w:bCs/>
          <w:sz w:val="28"/>
          <w:szCs w:val="28"/>
        </w:rPr>
        <w:t xml:space="preserve"> региональном инновационном проекте по внедрению этнокультурного образования в деятельность учреждения.</w:t>
      </w:r>
    </w:p>
    <w:p w:rsidR="00177B46" w:rsidRPr="00D165F0" w:rsidRDefault="00177B46" w:rsidP="00176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F0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Pr="00D165F0">
        <w:rPr>
          <w:rFonts w:ascii="Times New Roman" w:hAnsi="Times New Roman" w:cs="Times New Roman"/>
          <w:bCs/>
          <w:sz w:val="28"/>
          <w:szCs w:val="28"/>
        </w:rPr>
        <w:t>: педагоги дополнительного образования.</w:t>
      </w:r>
    </w:p>
    <w:p w:rsidR="00177B46" w:rsidRPr="00D165F0" w:rsidRDefault="00177B46" w:rsidP="00176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F0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D165F0">
        <w:rPr>
          <w:rFonts w:ascii="Times New Roman" w:hAnsi="Times New Roman" w:cs="Times New Roman"/>
          <w:sz w:val="28"/>
          <w:szCs w:val="28"/>
        </w:rPr>
        <w:t xml:space="preserve">проектор, ноутбук, видеопрезентации,  карта </w:t>
      </w:r>
      <w:r w:rsidR="00355E19" w:rsidRPr="00D165F0">
        <w:rPr>
          <w:rFonts w:ascii="Times New Roman" w:hAnsi="Times New Roman" w:cs="Times New Roman"/>
          <w:sz w:val="28"/>
          <w:szCs w:val="28"/>
        </w:rPr>
        <w:t xml:space="preserve"> изучения ресурсных возможностей участников инновационного проекта</w:t>
      </w:r>
      <w:r w:rsidRPr="00D165F0">
        <w:rPr>
          <w:rFonts w:ascii="Times New Roman" w:hAnsi="Times New Roman" w:cs="Times New Roman"/>
          <w:sz w:val="28"/>
          <w:szCs w:val="28"/>
        </w:rPr>
        <w:t>.</w:t>
      </w:r>
      <w:r w:rsidR="00355E19" w:rsidRPr="00D165F0">
        <w:rPr>
          <w:b/>
        </w:rPr>
        <w:t xml:space="preserve"> </w:t>
      </w:r>
    </w:p>
    <w:p w:rsidR="00AF158E" w:rsidRPr="00D165F0" w:rsidRDefault="005D0DEE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b/>
          <w:sz w:val="28"/>
          <w:szCs w:val="28"/>
        </w:rPr>
        <w:t>Слайд 1</w:t>
      </w:r>
      <w:r w:rsidR="00B4004D" w:rsidRPr="00D165F0">
        <w:rPr>
          <w:rFonts w:ascii="Times New Roman" w:hAnsi="Times New Roman" w:cs="Times New Roman"/>
          <w:sz w:val="28"/>
          <w:szCs w:val="28"/>
        </w:rPr>
        <w:t xml:space="preserve">. </w:t>
      </w:r>
      <w:r w:rsidR="003D7757" w:rsidRPr="00D165F0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3D7757" w:rsidRPr="00D165F0" w:rsidRDefault="00B4004D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C36887"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3D7757" w:rsidRPr="00D165F0">
        <w:rPr>
          <w:rFonts w:ascii="Times New Roman" w:hAnsi="Times New Roman" w:cs="Times New Roman"/>
          <w:sz w:val="28"/>
          <w:szCs w:val="28"/>
        </w:rPr>
        <w:t>Наше учреждение  стало участником регионального  инновационного проекта «Формирование этнической идентичности учащихся в ходе  реализации этнокультурного образования в ОУДОД», куда кроме нас вошли еще 10 учреждений  дополнительного образования детей</w:t>
      </w:r>
      <w:r w:rsidR="001964FA" w:rsidRPr="00D165F0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3D7757" w:rsidRPr="00D165F0">
        <w:rPr>
          <w:rFonts w:ascii="Times New Roman" w:hAnsi="Times New Roman" w:cs="Times New Roman"/>
          <w:sz w:val="28"/>
          <w:szCs w:val="28"/>
        </w:rPr>
        <w:t>. Осуществляться данный проект будет  под патронажем О</w:t>
      </w:r>
      <w:r w:rsidR="001964FA" w:rsidRPr="00D165F0">
        <w:rPr>
          <w:rFonts w:ascii="Times New Roman" w:hAnsi="Times New Roman" w:cs="Times New Roman"/>
          <w:sz w:val="28"/>
          <w:szCs w:val="28"/>
        </w:rPr>
        <w:t>бластного центра дополнительного образования детей</w:t>
      </w:r>
      <w:r w:rsidR="003D7757" w:rsidRPr="00D165F0">
        <w:rPr>
          <w:rFonts w:ascii="Times New Roman" w:hAnsi="Times New Roman" w:cs="Times New Roman"/>
          <w:sz w:val="28"/>
          <w:szCs w:val="28"/>
        </w:rPr>
        <w:t xml:space="preserve">  при непосредственном подчинении департаменту образования и науки Кемеровской области.</w:t>
      </w:r>
      <w:r w:rsidR="00871197">
        <w:rPr>
          <w:rFonts w:ascii="Times New Roman" w:hAnsi="Times New Roman" w:cs="Times New Roman"/>
          <w:sz w:val="28"/>
          <w:szCs w:val="28"/>
        </w:rPr>
        <w:t xml:space="preserve"> В нашем учреждении определен и назначен ответственный куратор данной инновации Лебедева Татьяна Николаевна.</w:t>
      </w:r>
    </w:p>
    <w:p w:rsidR="003D7757" w:rsidRPr="00D165F0" w:rsidRDefault="003D7757" w:rsidP="00176A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>Понятно, что нам</w:t>
      </w:r>
      <w:r w:rsidR="00871197">
        <w:rPr>
          <w:rFonts w:ascii="Times New Roman" w:hAnsi="Times New Roman" w:cs="Times New Roman"/>
          <w:sz w:val="28"/>
          <w:szCs w:val="28"/>
        </w:rPr>
        <w:t xml:space="preserve"> совместными усилиями</w:t>
      </w:r>
      <w:r w:rsidRPr="00D165F0">
        <w:rPr>
          <w:rFonts w:ascii="Times New Roman" w:hAnsi="Times New Roman" w:cs="Times New Roman"/>
          <w:sz w:val="28"/>
          <w:szCs w:val="28"/>
        </w:rPr>
        <w:t xml:space="preserve"> нужно будет выполнить свою часть работы, а для этого необходимо</w:t>
      </w:r>
      <w:r w:rsidR="001964FA" w:rsidRPr="00D165F0">
        <w:rPr>
          <w:rFonts w:ascii="Times New Roman" w:hAnsi="Times New Roman" w:cs="Times New Roman"/>
          <w:sz w:val="28"/>
          <w:szCs w:val="28"/>
        </w:rPr>
        <w:t xml:space="preserve"> актуализировать знания по </w:t>
      </w:r>
      <w:r w:rsidRPr="00D165F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1964FA" w:rsidRPr="00D165F0">
        <w:rPr>
          <w:rFonts w:ascii="Times New Roman" w:hAnsi="Times New Roman" w:cs="Times New Roman"/>
          <w:sz w:val="28"/>
          <w:szCs w:val="28"/>
        </w:rPr>
        <w:t>м</w:t>
      </w:r>
      <w:r w:rsidRPr="00D165F0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1964FA" w:rsidRPr="00D165F0">
        <w:rPr>
          <w:rFonts w:ascii="Times New Roman" w:hAnsi="Times New Roman" w:cs="Times New Roman"/>
          <w:sz w:val="28"/>
          <w:szCs w:val="28"/>
        </w:rPr>
        <w:t xml:space="preserve">м, обозначенным в названии </w:t>
      </w:r>
      <w:r w:rsidRPr="00D165F0">
        <w:rPr>
          <w:rFonts w:ascii="Times New Roman" w:hAnsi="Times New Roman" w:cs="Times New Roman"/>
          <w:sz w:val="28"/>
          <w:szCs w:val="28"/>
        </w:rPr>
        <w:t xml:space="preserve"> данного проекта. </w:t>
      </w:r>
      <w:r w:rsidR="001964FA" w:rsidRPr="00D165F0">
        <w:rPr>
          <w:rFonts w:ascii="Times New Roman" w:hAnsi="Times New Roman" w:cs="Times New Roman"/>
          <w:sz w:val="28"/>
          <w:szCs w:val="28"/>
        </w:rPr>
        <w:t>Обратите внимание на слайд:</w:t>
      </w:r>
      <w:r w:rsidRPr="00D165F0">
        <w:rPr>
          <w:rFonts w:ascii="Times New Roman" w:hAnsi="Times New Roman" w:cs="Times New Roman"/>
          <w:sz w:val="28"/>
          <w:szCs w:val="28"/>
        </w:rPr>
        <w:t xml:space="preserve"> основных понятий 2- это этническая идентичность и этнокультурное образование. </w:t>
      </w:r>
      <w:r w:rsidR="00C36887" w:rsidRPr="00D165F0">
        <w:rPr>
          <w:rFonts w:ascii="Times New Roman" w:hAnsi="Times New Roman" w:cs="Times New Roman"/>
          <w:sz w:val="28"/>
          <w:szCs w:val="28"/>
        </w:rPr>
        <w:t>Давайте на</w:t>
      </w:r>
      <w:r w:rsidR="001964FA" w:rsidRPr="00D165F0">
        <w:rPr>
          <w:rFonts w:ascii="Times New Roman" w:hAnsi="Times New Roman" w:cs="Times New Roman"/>
          <w:sz w:val="28"/>
          <w:szCs w:val="28"/>
        </w:rPr>
        <w:t>вскидку</w:t>
      </w:r>
      <w:r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1964FA" w:rsidRPr="00D165F0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Pr="00D165F0">
        <w:rPr>
          <w:rFonts w:ascii="Times New Roman" w:hAnsi="Times New Roman" w:cs="Times New Roman"/>
          <w:sz w:val="28"/>
          <w:szCs w:val="28"/>
        </w:rPr>
        <w:t xml:space="preserve"> сформулировать  суть этих понятий?</w:t>
      </w:r>
      <w:r w:rsidR="001964FA" w:rsidRPr="00D165F0">
        <w:rPr>
          <w:rFonts w:ascii="Times New Roman" w:hAnsi="Times New Roman" w:cs="Times New Roman"/>
          <w:sz w:val="28"/>
          <w:szCs w:val="28"/>
        </w:rPr>
        <w:t xml:space="preserve"> О чем идёт речь?</w:t>
      </w:r>
    </w:p>
    <w:p w:rsidR="003D7757" w:rsidRPr="00D165F0" w:rsidRDefault="003327A9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>Ясно, что приблизительно слышали. Давайте разбираться вместе.</w:t>
      </w:r>
    </w:p>
    <w:p w:rsidR="005D0DEE" w:rsidRPr="00D165F0" w:rsidRDefault="003327A9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 xml:space="preserve">Итак, </w:t>
      </w:r>
      <w:r w:rsidR="005D0DEE" w:rsidRPr="00D165F0">
        <w:rPr>
          <w:rFonts w:ascii="Times New Roman" w:hAnsi="Times New Roman" w:cs="Times New Roman"/>
          <w:sz w:val="28"/>
          <w:szCs w:val="28"/>
        </w:rPr>
        <w:t>для начала нам необходимо понять</w:t>
      </w:r>
      <w:r w:rsidR="00B4004D" w:rsidRPr="00D165F0">
        <w:rPr>
          <w:rFonts w:ascii="Times New Roman" w:hAnsi="Times New Roman" w:cs="Times New Roman"/>
          <w:sz w:val="28"/>
          <w:szCs w:val="28"/>
        </w:rPr>
        <w:t xml:space="preserve">, </w:t>
      </w:r>
      <w:r w:rsidR="005D0DEE" w:rsidRPr="00D165F0">
        <w:rPr>
          <w:rFonts w:ascii="Times New Roman" w:hAnsi="Times New Roman" w:cs="Times New Roman"/>
          <w:sz w:val="28"/>
          <w:szCs w:val="28"/>
        </w:rPr>
        <w:t xml:space="preserve">  что такое этнокультурное образование</w:t>
      </w:r>
      <w:r w:rsidR="00871197">
        <w:rPr>
          <w:rFonts w:ascii="Times New Roman" w:hAnsi="Times New Roman" w:cs="Times New Roman"/>
          <w:sz w:val="28"/>
          <w:szCs w:val="28"/>
        </w:rPr>
        <w:t>, так как это понятие наиболее ёмкое</w:t>
      </w:r>
      <w:r w:rsidR="005D0DEE" w:rsidRPr="00D165F0">
        <w:rPr>
          <w:rFonts w:ascii="Times New Roman" w:hAnsi="Times New Roman" w:cs="Times New Roman"/>
          <w:sz w:val="28"/>
          <w:szCs w:val="28"/>
        </w:rPr>
        <w:t xml:space="preserve">. </w:t>
      </w:r>
      <w:r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5D0DEE" w:rsidRPr="00D165F0">
        <w:rPr>
          <w:rFonts w:ascii="Times New Roman" w:hAnsi="Times New Roman" w:cs="Times New Roman"/>
          <w:sz w:val="28"/>
          <w:szCs w:val="28"/>
        </w:rPr>
        <w:t>Методологические основы этнокультурного образования нам напомнит старший методист Кузнецова Е.В.</w:t>
      </w:r>
    </w:p>
    <w:p w:rsidR="005D0DEE" w:rsidRPr="00D165F0" w:rsidRDefault="005D0DEE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>Второй  термин, который есть в названии инновационного  проект</w:t>
      </w:r>
      <w:proofErr w:type="gramStart"/>
      <w:r w:rsidRPr="00D165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3327A9" w:rsidRPr="00D165F0">
        <w:rPr>
          <w:rFonts w:ascii="Times New Roman" w:hAnsi="Times New Roman" w:cs="Times New Roman"/>
          <w:sz w:val="28"/>
          <w:szCs w:val="28"/>
        </w:rPr>
        <w:t>этническая идентичность,</w:t>
      </w:r>
      <w:r w:rsidRPr="00D165F0">
        <w:rPr>
          <w:rFonts w:ascii="Times New Roman" w:hAnsi="Times New Roman" w:cs="Times New Roman"/>
          <w:sz w:val="28"/>
          <w:szCs w:val="28"/>
        </w:rPr>
        <w:t xml:space="preserve"> попробуем с ним разобраться вместе. </w:t>
      </w:r>
    </w:p>
    <w:p w:rsidR="00C36887" w:rsidRPr="00D165F0" w:rsidRDefault="005D0DEE" w:rsidP="00176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165F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4004D" w:rsidRPr="00D165F0">
        <w:rPr>
          <w:rFonts w:ascii="Times New Roman" w:hAnsi="Times New Roman" w:cs="Times New Roman"/>
          <w:b/>
          <w:sz w:val="28"/>
          <w:szCs w:val="28"/>
        </w:rPr>
        <w:t>3.</w:t>
      </w:r>
      <w:r w:rsidR="00B4004D" w:rsidRPr="00D165F0">
        <w:rPr>
          <w:rFonts w:ascii="Times New Roman" w:hAnsi="Times New Roman" w:cs="Times New Roman"/>
          <w:sz w:val="28"/>
          <w:szCs w:val="28"/>
        </w:rPr>
        <w:t xml:space="preserve">  </w:t>
      </w:r>
      <w:r w:rsidRPr="00D165F0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3327A9" w:rsidRPr="00D165F0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Pr="00D165F0">
        <w:rPr>
          <w:rFonts w:ascii="Times New Roman" w:hAnsi="Times New Roman" w:cs="Times New Roman"/>
          <w:sz w:val="28"/>
          <w:szCs w:val="28"/>
        </w:rPr>
        <w:t xml:space="preserve">ие на слайде:  </w:t>
      </w:r>
      <w:r w:rsidR="00546BD0" w:rsidRPr="00D165F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Этническая идентичность - это «психологическая категория, которая относится к осознанию своей принадлежности к определенной этнической общности».</w:t>
      </w:r>
      <w:r w:rsidR="005A4E3A" w:rsidRPr="00D165F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546BD0" w:rsidRPr="00D165F0" w:rsidRDefault="00B4004D" w:rsidP="00176AD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165F0">
        <w:rPr>
          <w:rFonts w:ascii="Times New Roman" w:hAnsi="Times New Roman" w:cs="Times New Roman"/>
          <w:b/>
          <w:sz w:val="28"/>
          <w:szCs w:val="28"/>
        </w:rPr>
        <w:lastRenderedPageBreak/>
        <w:t>Слайд 4.</w:t>
      </w:r>
      <w:r w:rsidRPr="00D165F0">
        <w:rPr>
          <w:rFonts w:ascii="Times New Roman" w:hAnsi="Times New Roman" w:cs="Times New Roman"/>
          <w:sz w:val="28"/>
          <w:szCs w:val="28"/>
        </w:rPr>
        <w:t xml:space="preserve">   </w:t>
      </w:r>
      <w:r w:rsidR="005A4E3A" w:rsidRPr="00D165F0">
        <w:rPr>
          <w:rFonts w:ascii="Times New Roman" w:hAnsi="Times New Roman" w:cs="Times New Roman"/>
          <w:sz w:val="28"/>
          <w:szCs w:val="28"/>
        </w:rPr>
        <w:t>Этничность определяется по ряду объективных показателей</w:t>
      </w:r>
      <w:r w:rsidRPr="00D165F0">
        <w:rPr>
          <w:rFonts w:ascii="Times New Roman" w:hAnsi="Times New Roman" w:cs="Times New Roman"/>
          <w:sz w:val="28"/>
          <w:szCs w:val="28"/>
        </w:rPr>
        <w:t>,  они представлены на слайде</w:t>
      </w:r>
      <w:r w:rsidR="005A4E3A" w:rsidRPr="00D165F0">
        <w:rPr>
          <w:rFonts w:ascii="Times New Roman" w:hAnsi="Times New Roman" w:cs="Times New Roman"/>
          <w:sz w:val="28"/>
          <w:szCs w:val="28"/>
        </w:rPr>
        <w:t xml:space="preserve">: </w:t>
      </w:r>
      <w:r w:rsidR="00C36887" w:rsidRPr="00D165F0">
        <w:rPr>
          <w:rFonts w:ascii="Times New Roman" w:hAnsi="Times New Roman" w:cs="Times New Roman"/>
          <w:i/>
          <w:sz w:val="28"/>
          <w:szCs w:val="28"/>
        </w:rPr>
        <w:t>(</w:t>
      </w:r>
      <w:r w:rsidR="00A055FF" w:rsidRPr="00D165F0">
        <w:rPr>
          <w:rFonts w:ascii="Times New Roman" w:hAnsi="Times New Roman" w:cs="Times New Roman"/>
          <w:i/>
          <w:sz w:val="28"/>
          <w:szCs w:val="28"/>
        </w:rPr>
        <w:t>родной язык, культура, религия, историческая память, национальный характер, эмоционально-ценностные отношения</w:t>
      </w:r>
      <w:r w:rsidR="00C36887" w:rsidRPr="00D165F0">
        <w:rPr>
          <w:rFonts w:ascii="Times New Roman" w:hAnsi="Times New Roman" w:cs="Times New Roman"/>
          <w:i/>
          <w:sz w:val="28"/>
          <w:szCs w:val="28"/>
        </w:rPr>
        <w:t>)</w:t>
      </w:r>
      <w:r w:rsidR="00A055FF" w:rsidRPr="00D165F0">
        <w:rPr>
          <w:rFonts w:ascii="Times New Roman" w:hAnsi="Times New Roman" w:cs="Times New Roman"/>
          <w:i/>
          <w:sz w:val="28"/>
          <w:szCs w:val="28"/>
        </w:rPr>
        <w:t>.</w:t>
      </w:r>
    </w:p>
    <w:p w:rsidR="004907BC" w:rsidRPr="00D165F0" w:rsidRDefault="004907BC" w:rsidP="00176AD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Этническая идентичность становится значимой только в ситуациях, когда </w:t>
      </w:r>
      <w:proofErr w:type="gramStart"/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и более этнических групп</w:t>
      </w:r>
      <w:proofErr w:type="gramEnd"/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находятся в контакте в течение какого-либо периода времени. Для этнически </w:t>
      </w:r>
      <w:r w:rsidR="00B4004D"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однородного </w:t>
      </w:r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общества это бессмысленное понятие. </w:t>
      </w:r>
    </w:p>
    <w:p w:rsidR="005A4E3A" w:rsidRPr="00D165F0" w:rsidRDefault="00B4004D" w:rsidP="00176AD1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D165F0">
        <w:rPr>
          <w:b/>
          <w:sz w:val="28"/>
          <w:szCs w:val="28"/>
        </w:rPr>
        <w:t xml:space="preserve">Слайд 5. </w:t>
      </w:r>
      <w:r w:rsidR="00AF2425" w:rsidRPr="00D165F0">
        <w:rPr>
          <w:b/>
          <w:sz w:val="28"/>
          <w:szCs w:val="28"/>
        </w:rPr>
        <w:t xml:space="preserve">     </w:t>
      </w:r>
      <w:r w:rsidR="005A4E3A" w:rsidRPr="00D165F0">
        <w:rPr>
          <w:sz w:val="28"/>
          <w:szCs w:val="28"/>
        </w:rPr>
        <w:t xml:space="preserve">В структуре этнической идентичности, как считает </w:t>
      </w:r>
      <w:r w:rsidR="00C36887" w:rsidRPr="00D165F0">
        <w:rPr>
          <w:sz w:val="28"/>
          <w:szCs w:val="28"/>
          <w:shd w:val="clear" w:color="auto" w:fill="F3F1ED"/>
        </w:rPr>
        <w:t>ведущий в Росси</w:t>
      </w:r>
      <w:r w:rsidR="00AF2425" w:rsidRPr="00D165F0">
        <w:rPr>
          <w:sz w:val="28"/>
          <w:szCs w:val="28"/>
          <w:shd w:val="clear" w:color="auto" w:fill="F3F1ED"/>
        </w:rPr>
        <w:t>и специалист по этнопсихологии.</w:t>
      </w:r>
      <w:r w:rsidR="00C36887" w:rsidRPr="00D165F0">
        <w:rPr>
          <w:sz w:val="28"/>
          <w:szCs w:val="28"/>
          <w:shd w:val="clear" w:color="auto" w:fill="F3F1ED"/>
        </w:rPr>
        <w:t xml:space="preserve"> Доктор психологических наук</w:t>
      </w:r>
      <w:r w:rsidR="00C36887" w:rsidRPr="00D165F0">
        <w:rPr>
          <w:sz w:val="28"/>
          <w:szCs w:val="28"/>
        </w:rPr>
        <w:t xml:space="preserve"> </w:t>
      </w:r>
      <w:r w:rsidR="005A4E3A" w:rsidRPr="00D165F0">
        <w:rPr>
          <w:sz w:val="28"/>
          <w:szCs w:val="28"/>
        </w:rPr>
        <w:t xml:space="preserve">Татьяна Гавриловна </w:t>
      </w:r>
      <w:proofErr w:type="spellStart"/>
      <w:r w:rsidR="005A4E3A" w:rsidRPr="00D165F0">
        <w:rPr>
          <w:sz w:val="28"/>
          <w:szCs w:val="28"/>
        </w:rPr>
        <w:t>Стефаненко</w:t>
      </w:r>
      <w:proofErr w:type="spellEnd"/>
      <w:r w:rsidR="005A4E3A" w:rsidRPr="00D165F0">
        <w:rPr>
          <w:sz w:val="28"/>
          <w:szCs w:val="28"/>
        </w:rPr>
        <w:t>, выделяются два основных компонента:</w:t>
      </w:r>
      <w:r w:rsidR="00AF2425" w:rsidRPr="00D165F0">
        <w:rPr>
          <w:sz w:val="28"/>
          <w:szCs w:val="28"/>
        </w:rPr>
        <w:t xml:space="preserve"> </w:t>
      </w:r>
    </w:p>
    <w:p w:rsidR="005A4E3A" w:rsidRPr="00D165F0" w:rsidRDefault="00871197" w:rsidP="00176AD1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4E3A" w:rsidRPr="00D165F0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="005A4E3A" w:rsidRPr="00D165F0">
        <w:rPr>
          <w:rFonts w:ascii="Times New Roman" w:hAnsi="Times New Roman" w:cs="Times New Roman"/>
          <w:sz w:val="28"/>
          <w:szCs w:val="28"/>
        </w:rPr>
        <w:t xml:space="preserve"> (знания, представления об особенностях собственной группы и осознание себя ее членом на основе </w:t>
      </w:r>
      <w:proofErr w:type="spellStart"/>
      <w:r w:rsidR="005A4E3A" w:rsidRPr="00D165F0">
        <w:rPr>
          <w:rFonts w:ascii="Times New Roman" w:hAnsi="Times New Roman" w:cs="Times New Roman"/>
          <w:sz w:val="28"/>
          <w:szCs w:val="28"/>
        </w:rPr>
        <w:t>этнодифференцирующих</w:t>
      </w:r>
      <w:proofErr w:type="spellEnd"/>
      <w:r w:rsidR="005A4E3A" w:rsidRPr="00D165F0">
        <w:rPr>
          <w:rFonts w:ascii="Times New Roman" w:hAnsi="Times New Roman" w:cs="Times New Roman"/>
          <w:sz w:val="28"/>
          <w:szCs w:val="28"/>
        </w:rPr>
        <w:t xml:space="preserve"> признаков). Этническая осведомленность.</w:t>
      </w:r>
    </w:p>
    <w:p w:rsidR="005A4E3A" w:rsidRPr="00D165F0" w:rsidRDefault="005A4E3A" w:rsidP="00176AD1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>Этническое самоназвание.</w:t>
      </w:r>
      <w:r w:rsidR="007B45CC" w:rsidRPr="00D1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3A" w:rsidRPr="00D165F0" w:rsidRDefault="007B45CC" w:rsidP="00176AD1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8711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A4E3A" w:rsidRPr="00D165F0">
        <w:rPr>
          <w:rFonts w:ascii="Times New Roman" w:hAnsi="Times New Roman" w:cs="Times New Roman"/>
          <w:sz w:val="28"/>
          <w:szCs w:val="28"/>
        </w:rPr>
        <w:t>Аффективный</w:t>
      </w:r>
      <w:proofErr w:type="gramEnd"/>
      <w:r w:rsidR="005A4E3A" w:rsidRPr="00D165F0">
        <w:rPr>
          <w:rFonts w:ascii="Times New Roman" w:hAnsi="Times New Roman" w:cs="Times New Roman"/>
          <w:sz w:val="28"/>
          <w:szCs w:val="28"/>
        </w:rPr>
        <w:t xml:space="preserve"> (чувство принадлежности к группе, оценка ее качеств, отношение к членству в ней). Позитивные аттитюды включают удовлетворенность членством в этнической общности желание принадлежать ей, гордость за достижения своего народа. Наличие негативных аттитюдов к своей этнической общности включает отрицание собственной этнической идентичности, чувство униженности, предпочтение других групп в качестве </w:t>
      </w:r>
      <w:proofErr w:type="spellStart"/>
      <w:r w:rsidR="005A4E3A" w:rsidRPr="00D165F0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274043">
        <w:rPr>
          <w:rFonts w:ascii="Times New Roman" w:hAnsi="Times New Roman" w:cs="Times New Roman"/>
          <w:sz w:val="28"/>
          <w:szCs w:val="28"/>
        </w:rPr>
        <w:t>.</w:t>
      </w:r>
    </w:p>
    <w:p w:rsidR="005A4E3A" w:rsidRPr="00D165F0" w:rsidRDefault="005A4E3A" w:rsidP="00176AD1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D165F0">
        <w:rPr>
          <w:sz w:val="28"/>
          <w:szCs w:val="28"/>
        </w:rPr>
        <w:t xml:space="preserve">Л.М. </w:t>
      </w:r>
      <w:proofErr w:type="spellStart"/>
      <w:r w:rsidRPr="00D165F0">
        <w:rPr>
          <w:sz w:val="28"/>
          <w:szCs w:val="28"/>
        </w:rPr>
        <w:t>Дробижева</w:t>
      </w:r>
      <w:proofErr w:type="spellEnd"/>
      <w:r w:rsidRPr="00D165F0">
        <w:rPr>
          <w:sz w:val="28"/>
          <w:szCs w:val="28"/>
        </w:rPr>
        <w:t xml:space="preserve"> в книге «</w:t>
      </w:r>
      <w:proofErr w:type="spellStart"/>
      <w:r w:rsidRPr="00D165F0">
        <w:rPr>
          <w:sz w:val="28"/>
          <w:szCs w:val="28"/>
        </w:rPr>
        <w:t>Этносоциология</w:t>
      </w:r>
      <w:proofErr w:type="spellEnd"/>
      <w:r w:rsidRPr="00D165F0">
        <w:rPr>
          <w:sz w:val="28"/>
          <w:szCs w:val="28"/>
        </w:rPr>
        <w:t xml:space="preserve">» выделяет ещё и поведенческий компонент. В данном случае поведенческий компонент этнической идентичности понимается как механизм проявления себя как члена этнической группы, «построение системы отношений и действий в различных </w:t>
      </w:r>
      <w:proofErr w:type="spellStart"/>
      <w:r w:rsidRPr="00D165F0">
        <w:rPr>
          <w:sz w:val="28"/>
          <w:szCs w:val="28"/>
        </w:rPr>
        <w:t>этноконтакных</w:t>
      </w:r>
      <w:proofErr w:type="spellEnd"/>
      <w:r w:rsidRPr="00D165F0">
        <w:rPr>
          <w:sz w:val="28"/>
          <w:szCs w:val="28"/>
        </w:rPr>
        <w:t xml:space="preserve"> ситуациях».</w:t>
      </w:r>
    </w:p>
    <w:p w:rsidR="004907BC" w:rsidRPr="00D165F0" w:rsidRDefault="007866AA" w:rsidP="00176AD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65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6.</w:t>
      </w:r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 педагогической литературе </w:t>
      </w:r>
      <w:r w:rsidR="005A4E3A" w:rsidRPr="00D165F0">
        <w:rPr>
          <w:rFonts w:ascii="Times New Roman" w:hAnsi="Times New Roman" w:cs="Times New Roman"/>
          <w:sz w:val="28"/>
          <w:szCs w:val="28"/>
        </w:rPr>
        <w:t xml:space="preserve"> выделяется 4 типа этнической идентичности, которые в различной мере влияют на поведение человека и на определение его места в социуме.</w:t>
      </w:r>
    </w:p>
    <w:p w:rsidR="004907BC" w:rsidRPr="00176AD1" w:rsidRDefault="004907BC" w:rsidP="00176A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может «отбросить» свою культуру, выбрав чужую, и стать «перебежчиком»;</w:t>
      </w:r>
    </w:p>
    <w:p w:rsidR="004907BC" w:rsidRPr="00176AD1" w:rsidRDefault="004907BC" w:rsidP="00176A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«отбросить» чужую культуру и преувеличивать значимость </w:t>
      </w:r>
      <w:proofErr w:type="gramStart"/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собственной</w:t>
      </w:r>
      <w:proofErr w:type="gramEnd"/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превратившись в «шовиниста»;</w:t>
      </w:r>
    </w:p>
    <w:p w:rsidR="004907BC" w:rsidRPr="00176AD1" w:rsidRDefault="004907BC" w:rsidP="00176A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 человек колеблется между двумя культурами и становится «маргиналом», за это ему приходится расплачиваться внутренними конфликтами, противоречиями в собственной идентичности, неспособностью удовлетворить требования двух культур;</w:t>
      </w:r>
    </w:p>
    <w:p w:rsidR="004907BC" w:rsidRPr="00176AD1" w:rsidRDefault="004907BC" w:rsidP="00176AD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вариант - это синтез двух культур, это челове</w:t>
      </w:r>
      <w:proofErr w:type="gramStart"/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176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«посредник», способный выступать в качестве связующего звена между различными культурами и народами.</w:t>
      </w:r>
    </w:p>
    <w:p w:rsidR="00A055FF" w:rsidRPr="00D165F0" w:rsidRDefault="00A055FF" w:rsidP="00176AD1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CE3" w:rsidRPr="00D165F0" w:rsidRDefault="004907BC" w:rsidP="00176AD1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Признаком «успешной» адаптации к </w:t>
      </w:r>
      <w:proofErr w:type="spellStart"/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иноэтническому</w:t>
      </w:r>
      <w:proofErr w:type="spellEnd"/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окружению </w:t>
      </w:r>
      <w:r w:rsidR="007E1CE3"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принято счита</w:t>
      </w:r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7E1CE3"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межэтническую интеграцию, при которой у каждой группы сохраняется собственные этнокультурные особенности, но в то же время формируется общее самосознание, ощущение общего «мы» (реального или условного</w:t>
      </w:r>
      <w:r w:rsidR="007866AA"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A4E3A" w:rsidRPr="00D165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055FF" w:rsidRPr="00D16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16" w:rsidRPr="00334616" w:rsidRDefault="00CA042B" w:rsidP="00176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F0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7866AA" w:rsidRPr="00D165F0">
        <w:rPr>
          <w:rFonts w:ascii="Times New Roman" w:hAnsi="Times New Roman" w:cs="Times New Roman"/>
          <w:sz w:val="28"/>
          <w:szCs w:val="28"/>
        </w:rPr>
        <w:t>С</w:t>
      </w:r>
      <w:r w:rsidR="00A055FF" w:rsidRPr="00D165F0">
        <w:rPr>
          <w:rFonts w:ascii="Times New Roman" w:hAnsi="Times New Roman" w:cs="Times New Roman"/>
          <w:sz w:val="28"/>
          <w:szCs w:val="28"/>
        </w:rPr>
        <w:t>тановление этнической идентичности начинается с ранних лет и заканчивается уже в пожилом возрасте.</w:t>
      </w:r>
      <w:r w:rsidR="00334616"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7D593C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</w:t>
      </w:r>
      <w:r w:rsidR="007D593C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основных этапа 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становления</w:t>
      </w:r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5-10 лет Формирование этнической самоиден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происходит по принципу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такой же, как окружающие»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Большую роль выполняет семья.</w:t>
      </w:r>
      <w:r w:rsidR="007B128A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 w:rsidR="007B128A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ответствует подрос</w:t>
      </w:r>
      <w:r w:rsidR="0087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ковому возрасту (11–15 лет) и харак</w:t>
      </w:r>
      <w:r w:rsidR="008711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еризуется осознанным отношением к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этносу.</w:t>
      </w:r>
      <w:r w:rsidR="00334616"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этнической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строится по принципу «Я такой же, как мой народ».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выпадает на 16–17 лет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616" w:rsidRPr="00D165F0">
        <w:rPr>
          <w:rFonts w:ascii="Times New Roman" w:hAnsi="Times New Roman" w:cs="Times New Roman"/>
          <w:sz w:val="28"/>
          <w:szCs w:val="28"/>
        </w:rPr>
        <w:t xml:space="preserve"> 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Самоидентифика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334616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по принципу «Я –</w:t>
      </w:r>
      <w:r w:rsidR="007B128A"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616" w:rsidRPr="0033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своего народа»</w:t>
      </w:r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5FF" w:rsidRPr="00D165F0" w:rsidRDefault="007866AA" w:rsidP="00176AD1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 xml:space="preserve">   Э</w:t>
      </w:r>
      <w:r w:rsidR="00A055FF" w:rsidRPr="00D165F0">
        <w:rPr>
          <w:rFonts w:ascii="Times New Roman" w:hAnsi="Times New Roman" w:cs="Times New Roman"/>
          <w:sz w:val="28"/>
          <w:szCs w:val="28"/>
        </w:rPr>
        <w:t>тническая идентичность позволяет человеку ощутить свою значимость, найти свое место в жизни.</w:t>
      </w:r>
    </w:p>
    <w:p w:rsidR="00906C0E" w:rsidRPr="00D165F0" w:rsidRDefault="00A055FF" w:rsidP="00176AD1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D165F0">
        <w:rPr>
          <w:sz w:val="28"/>
          <w:szCs w:val="28"/>
        </w:rPr>
        <w:t>Утрата этнической идентичности может привести к негативным последствиям для идентичности человека в целом, когда возникает ощущение «Я – никто, безлик и безымянен». Н</w:t>
      </w:r>
      <w:r w:rsidR="00177B46" w:rsidRPr="00D165F0">
        <w:rPr>
          <w:sz w:val="28"/>
          <w:szCs w:val="28"/>
        </w:rPr>
        <w:t>априме</w:t>
      </w:r>
      <w:r w:rsidRPr="00D165F0">
        <w:rPr>
          <w:sz w:val="28"/>
          <w:szCs w:val="28"/>
        </w:rPr>
        <w:t xml:space="preserve">р, это характерно для воспитанников детских домов, сразу попавших туда после рождения. По последним исследованиям ученых (З. </w:t>
      </w:r>
      <w:proofErr w:type="spellStart"/>
      <w:r w:rsidRPr="00D165F0">
        <w:rPr>
          <w:sz w:val="28"/>
          <w:szCs w:val="28"/>
        </w:rPr>
        <w:t>Сикевич</w:t>
      </w:r>
      <w:proofErr w:type="spellEnd"/>
      <w:r w:rsidRPr="00D165F0">
        <w:rPr>
          <w:sz w:val="28"/>
          <w:szCs w:val="28"/>
        </w:rPr>
        <w:t>) достаточно большая часть наших соотечественников (до 63% горожан) хотела бы жить в другой стране, что свидетельствует о плохо развитой идентичности, хотя первопричиной, вероятно, является кризисное состояние нашего общества</w:t>
      </w:r>
      <w:r w:rsidR="00177B46" w:rsidRPr="00D165F0">
        <w:rPr>
          <w:sz w:val="28"/>
          <w:szCs w:val="28"/>
        </w:rPr>
        <w:t>.</w:t>
      </w:r>
      <w:r w:rsidRPr="00D165F0">
        <w:rPr>
          <w:sz w:val="28"/>
          <w:szCs w:val="28"/>
        </w:rPr>
        <w:t xml:space="preserve"> </w:t>
      </w:r>
      <w:r w:rsidR="00906C0E" w:rsidRPr="00D165F0">
        <w:rPr>
          <w:sz w:val="28"/>
          <w:szCs w:val="28"/>
        </w:rPr>
        <w:t>Отсюда такой интерес к решению данной проблемы. Нам необходимо понять какие средства мы может  использовать на занятиях.</w:t>
      </w:r>
    </w:p>
    <w:p w:rsidR="00A055FF" w:rsidRPr="00D165F0" w:rsidRDefault="00906C0E" w:rsidP="00176AD1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D165F0">
        <w:rPr>
          <w:sz w:val="28"/>
          <w:szCs w:val="28"/>
        </w:rPr>
        <w:t xml:space="preserve"> </w:t>
      </w:r>
      <w:r w:rsidR="00CA042B" w:rsidRPr="00D165F0">
        <w:rPr>
          <w:b/>
          <w:sz w:val="28"/>
          <w:szCs w:val="28"/>
        </w:rPr>
        <w:t>Слайд  8</w:t>
      </w:r>
      <w:r w:rsidR="00CA042B" w:rsidRPr="00D165F0">
        <w:rPr>
          <w:sz w:val="28"/>
          <w:szCs w:val="28"/>
        </w:rPr>
        <w:t>.</w:t>
      </w:r>
    </w:p>
    <w:p w:rsidR="00A42C8B" w:rsidRPr="00D165F0" w:rsidRDefault="00A42C8B" w:rsidP="00176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 </w:t>
      </w:r>
      <w:r w:rsidRPr="008F5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</w:t>
      </w:r>
      <w:r w:rsidRPr="00D16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2"/>
        <w:gridCol w:w="3530"/>
        <w:gridCol w:w="2801"/>
      </w:tblGrid>
      <w:tr w:rsidR="00A42C8B" w:rsidRPr="00D165F0" w:rsidTr="001C2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C8B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C8B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C8B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Соционормативные</w:t>
            </w:r>
            <w:proofErr w:type="spellEnd"/>
          </w:p>
        </w:tc>
      </w:tr>
      <w:tr w:rsidR="00A42C8B" w:rsidRPr="00D165F0" w:rsidTr="001C2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B46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природ</w:t>
            </w: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факторы</w:t>
            </w:r>
          </w:p>
          <w:p w:rsidR="00A42C8B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Специфика трудовой деятельности этноса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406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язык </w:t>
            </w:r>
          </w:p>
          <w:p w:rsidR="00A42C8B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искусство Религия и верования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406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традиций </w:t>
            </w:r>
          </w:p>
          <w:p w:rsidR="00B95406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Обрядовая деятельность </w:t>
            </w:r>
          </w:p>
          <w:p w:rsidR="00B95406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</w:p>
          <w:p w:rsidR="00A42C8B" w:rsidRPr="00D165F0" w:rsidRDefault="00A42C8B" w:rsidP="00176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мнение</w:t>
            </w:r>
          </w:p>
        </w:tc>
      </w:tr>
    </w:tbl>
    <w:p w:rsidR="00AD1E1E" w:rsidRPr="00D165F0" w:rsidRDefault="00906C0E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sz w:val="28"/>
          <w:szCs w:val="28"/>
        </w:rPr>
        <w:t xml:space="preserve">Основные теоретические вопросы мы рассмотрели, пришло время ознакомиться с </w:t>
      </w:r>
      <w:r w:rsidR="00B95406" w:rsidRPr="00D165F0">
        <w:rPr>
          <w:rFonts w:ascii="Times New Roman" w:hAnsi="Times New Roman" w:cs="Times New Roman"/>
          <w:sz w:val="28"/>
          <w:szCs w:val="28"/>
        </w:rPr>
        <w:t xml:space="preserve">ролью и местом нашего учреждения в региональном инновационном проекте. Этот вопрос осветит заместитель директора по учебно-воспитательной работе Лебедева Т.Н. Тема её выступления «Роль и место  МБУДО </w:t>
      </w:r>
      <w:r w:rsidR="00B95406" w:rsidRPr="00D165F0">
        <w:rPr>
          <w:rFonts w:ascii="Times New Roman" w:eastAsia="Times New Roman" w:hAnsi="Times New Roman" w:cs="Times New Roman"/>
          <w:bCs/>
          <w:sz w:val="28"/>
          <w:szCs w:val="28"/>
        </w:rPr>
        <w:t>«Дворец творчества детей и молодёжи  имени Добробабиной А.П.города Белово» в реализации регионального инновационного проекта «</w:t>
      </w:r>
      <w:r w:rsidR="00B95406" w:rsidRPr="00D165F0">
        <w:rPr>
          <w:rFonts w:ascii="Times New Roman" w:hAnsi="Times New Roman" w:cs="Times New Roman"/>
          <w:sz w:val="28"/>
          <w:szCs w:val="28"/>
        </w:rPr>
        <w:t>Формирование этнической идентичности учащихся в ходе  реализации этнокультурного образования в ОУДОД»</w:t>
      </w:r>
    </w:p>
    <w:p w:rsidR="00B95406" w:rsidRPr="00D165F0" w:rsidRDefault="00B95406" w:rsidP="00176A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5F0">
        <w:rPr>
          <w:rFonts w:ascii="Times New Roman" w:hAnsi="Times New Roman" w:cs="Times New Roman"/>
          <w:bCs/>
          <w:sz w:val="28"/>
          <w:szCs w:val="28"/>
        </w:rPr>
        <w:t>Во Дворце творчества име</w:t>
      </w:r>
      <w:r w:rsidR="00D165F0" w:rsidRPr="00D165F0">
        <w:rPr>
          <w:rFonts w:ascii="Times New Roman" w:hAnsi="Times New Roman" w:cs="Times New Roman"/>
          <w:bCs/>
          <w:sz w:val="28"/>
          <w:szCs w:val="28"/>
        </w:rPr>
        <w:t>ютс</w:t>
      </w:r>
      <w:r w:rsidRPr="00D165F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D165F0" w:rsidRPr="00D165F0">
        <w:rPr>
          <w:rFonts w:ascii="Times New Roman" w:hAnsi="Times New Roman" w:cs="Times New Roman"/>
          <w:bCs/>
          <w:sz w:val="28"/>
          <w:szCs w:val="28"/>
        </w:rPr>
        <w:t xml:space="preserve">немало </w:t>
      </w:r>
      <w:r w:rsidRPr="00D165F0">
        <w:rPr>
          <w:rFonts w:ascii="Times New Roman" w:hAnsi="Times New Roman" w:cs="Times New Roman"/>
          <w:bCs/>
          <w:sz w:val="28"/>
          <w:szCs w:val="28"/>
        </w:rPr>
        <w:t>наработ</w:t>
      </w:r>
      <w:r w:rsidR="00D165F0" w:rsidRPr="00D165F0">
        <w:rPr>
          <w:rFonts w:ascii="Times New Roman" w:hAnsi="Times New Roman" w:cs="Times New Roman"/>
          <w:bCs/>
          <w:sz w:val="28"/>
          <w:szCs w:val="28"/>
        </w:rPr>
        <w:t>о</w:t>
      </w:r>
      <w:r w:rsidRPr="00D165F0">
        <w:rPr>
          <w:rFonts w:ascii="Times New Roman" w:hAnsi="Times New Roman" w:cs="Times New Roman"/>
          <w:bCs/>
          <w:sz w:val="28"/>
          <w:szCs w:val="28"/>
        </w:rPr>
        <w:t xml:space="preserve">к в этом виде образовательной деятельности. С положением дел по </w:t>
      </w:r>
      <w:proofErr w:type="spellStart"/>
      <w:r w:rsidRPr="00D165F0">
        <w:rPr>
          <w:rFonts w:ascii="Times New Roman" w:hAnsi="Times New Roman" w:cs="Times New Roman"/>
          <w:bCs/>
          <w:sz w:val="28"/>
          <w:szCs w:val="28"/>
        </w:rPr>
        <w:t>этнообразованию</w:t>
      </w:r>
      <w:proofErr w:type="spellEnd"/>
      <w:r w:rsidRPr="00D165F0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нас ознакомит методист Иванова И.Ю. Тема выступления: «Возможности применения народной педагогики в условиях УДОД на примере </w:t>
      </w:r>
      <w:proofErr w:type="spellStart"/>
      <w:r w:rsidRPr="00D165F0">
        <w:rPr>
          <w:rFonts w:ascii="Times New Roman" w:hAnsi="Times New Roman" w:cs="Times New Roman"/>
          <w:bCs/>
          <w:sz w:val="28"/>
          <w:szCs w:val="28"/>
        </w:rPr>
        <w:t>ДТДиМ</w:t>
      </w:r>
      <w:proofErr w:type="spellEnd"/>
      <w:r w:rsidRPr="00D165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95406" w:rsidRPr="00D165F0" w:rsidRDefault="00B95406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F0">
        <w:rPr>
          <w:rFonts w:ascii="Times New Roman" w:hAnsi="Times New Roman" w:cs="Times New Roman"/>
          <w:bCs/>
          <w:sz w:val="28"/>
          <w:szCs w:val="28"/>
        </w:rPr>
        <w:t xml:space="preserve">Для участия в региональном инновационном проекте необходимо иметь полную информацию </w:t>
      </w:r>
      <w:r w:rsidR="00D165F0" w:rsidRPr="00D165F0">
        <w:rPr>
          <w:rFonts w:ascii="Times New Roman" w:hAnsi="Times New Roman" w:cs="Times New Roman"/>
          <w:bCs/>
          <w:sz w:val="28"/>
          <w:szCs w:val="28"/>
        </w:rPr>
        <w:t>о  ресурсных возможностях учреждения. Для этого методистами разработана  к</w:t>
      </w:r>
      <w:r w:rsidRPr="00D165F0">
        <w:rPr>
          <w:rFonts w:ascii="Times New Roman" w:hAnsi="Times New Roman" w:cs="Times New Roman"/>
          <w:sz w:val="28"/>
          <w:szCs w:val="28"/>
        </w:rPr>
        <w:t>арта изучения ресурсных возможностей участников инновационного проекта</w:t>
      </w:r>
      <w:r w:rsidRPr="00D165F0">
        <w:t xml:space="preserve"> </w:t>
      </w:r>
      <w:r w:rsidRPr="00D165F0">
        <w:rPr>
          <w:rFonts w:ascii="Times New Roman" w:hAnsi="Times New Roman" w:cs="Times New Roman"/>
          <w:sz w:val="28"/>
          <w:szCs w:val="28"/>
        </w:rPr>
        <w:t xml:space="preserve">«Формирование этнической идентичности учащихся в ходе  реализации </w:t>
      </w:r>
      <w:r w:rsidRPr="00D165F0">
        <w:rPr>
          <w:rFonts w:ascii="Times New Roman" w:hAnsi="Times New Roman" w:cs="Times New Roman"/>
          <w:sz w:val="28"/>
          <w:szCs w:val="28"/>
        </w:rPr>
        <w:lastRenderedPageBreak/>
        <w:t>этнокультурного образования в ОУДОД»</w:t>
      </w:r>
      <w:r w:rsidR="00D165F0" w:rsidRPr="00D165F0">
        <w:rPr>
          <w:rFonts w:ascii="Times New Roman" w:hAnsi="Times New Roman" w:cs="Times New Roman"/>
          <w:sz w:val="28"/>
          <w:szCs w:val="28"/>
        </w:rPr>
        <w:t>.  Просим вас внимательно ознакомиться с ней и заполнить её.</w:t>
      </w:r>
    </w:p>
    <w:p w:rsidR="00906C0E" w:rsidRPr="00D165F0" w:rsidRDefault="00906C0E" w:rsidP="008F5B11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65F0">
        <w:rPr>
          <w:sz w:val="28"/>
          <w:szCs w:val="28"/>
        </w:rPr>
        <w:t>Каждый народ не только хранит истори</w:t>
      </w:r>
      <w:r w:rsidRPr="00D165F0">
        <w:rPr>
          <w:sz w:val="28"/>
          <w:szCs w:val="28"/>
        </w:rPr>
        <w:softHyphen/>
        <w:t>чески сложившиеся воспитательные традиции и особенности, но и стремится перенести их в будущее, чтобы не утратить истори</w:t>
      </w:r>
      <w:r w:rsidRPr="00D165F0">
        <w:rPr>
          <w:sz w:val="28"/>
          <w:szCs w:val="28"/>
        </w:rPr>
        <w:softHyphen/>
        <w:t>ческого национального лица и самобытности.</w:t>
      </w:r>
    </w:p>
    <w:p w:rsidR="00177B46" w:rsidRPr="00D165F0" w:rsidRDefault="00177B46" w:rsidP="00176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B46" w:rsidRPr="00D165F0" w:rsidSect="003D77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A4D"/>
    <w:multiLevelType w:val="hybridMultilevel"/>
    <w:tmpl w:val="8040AF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56D00B5"/>
    <w:multiLevelType w:val="multilevel"/>
    <w:tmpl w:val="8046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33777"/>
    <w:multiLevelType w:val="hybridMultilevel"/>
    <w:tmpl w:val="38F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218C"/>
    <w:multiLevelType w:val="multilevel"/>
    <w:tmpl w:val="656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EF4707"/>
    <w:multiLevelType w:val="multilevel"/>
    <w:tmpl w:val="3044F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57"/>
    <w:rsid w:val="00176AD1"/>
    <w:rsid w:val="00177B46"/>
    <w:rsid w:val="001964FA"/>
    <w:rsid w:val="00274043"/>
    <w:rsid w:val="003327A9"/>
    <w:rsid w:val="00334616"/>
    <w:rsid w:val="00355E19"/>
    <w:rsid w:val="003C4F2A"/>
    <w:rsid w:val="003D7757"/>
    <w:rsid w:val="003E77B2"/>
    <w:rsid w:val="0044638D"/>
    <w:rsid w:val="004907BC"/>
    <w:rsid w:val="00546BD0"/>
    <w:rsid w:val="005A11D3"/>
    <w:rsid w:val="005A4E3A"/>
    <w:rsid w:val="005C000E"/>
    <w:rsid w:val="005D0DEE"/>
    <w:rsid w:val="006C3C94"/>
    <w:rsid w:val="0071667A"/>
    <w:rsid w:val="0073383E"/>
    <w:rsid w:val="007866AA"/>
    <w:rsid w:val="007B128A"/>
    <w:rsid w:val="007B45CC"/>
    <w:rsid w:val="007D593C"/>
    <w:rsid w:val="007E1CE3"/>
    <w:rsid w:val="00835347"/>
    <w:rsid w:val="00871197"/>
    <w:rsid w:val="008E0E54"/>
    <w:rsid w:val="008F5B11"/>
    <w:rsid w:val="00906C0E"/>
    <w:rsid w:val="00927650"/>
    <w:rsid w:val="00946A41"/>
    <w:rsid w:val="00A055FF"/>
    <w:rsid w:val="00A42C8B"/>
    <w:rsid w:val="00AD1E1E"/>
    <w:rsid w:val="00AF158E"/>
    <w:rsid w:val="00AF2425"/>
    <w:rsid w:val="00B4004D"/>
    <w:rsid w:val="00B829D2"/>
    <w:rsid w:val="00B95406"/>
    <w:rsid w:val="00BD72CC"/>
    <w:rsid w:val="00C36887"/>
    <w:rsid w:val="00CA042B"/>
    <w:rsid w:val="00D165F0"/>
    <w:rsid w:val="00DE3647"/>
    <w:rsid w:val="00F0094E"/>
    <w:rsid w:val="00F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22</cp:revision>
  <cp:lastPrinted>2017-09-25T06:56:00Z</cp:lastPrinted>
  <dcterms:created xsi:type="dcterms:W3CDTF">2017-09-07T02:04:00Z</dcterms:created>
  <dcterms:modified xsi:type="dcterms:W3CDTF">2017-09-25T06:57:00Z</dcterms:modified>
</cp:coreProperties>
</file>