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F3" w:rsidRPr="00E31C01" w:rsidRDefault="004B7BF3" w:rsidP="004B7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1C01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B7BF3" w:rsidRPr="00E31C01" w:rsidRDefault="004B7BF3" w:rsidP="004B7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1C01">
        <w:rPr>
          <w:rFonts w:ascii="Times New Roman" w:hAnsi="Times New Roman"/>
          <w:sz w:val="24"/>
          <w:szCs w:val="24"/>
        </w:rPr>
        <w:t>«Специальная (коррекционная) общеобразовательная</w:t>
      </w:r>
    </w:p>
    <w:p w:rsidR="004B7BF3" w:rsidRPr="00E31C01" w:rsidRDefault="004B7BF3" w:rsidP="004B7BF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31C01">
        <w:rPr>
          <w:rFonts w:ascii="Times New Roman" w:hAnsi="Times New Roman"/>
          <w:sz w:val="24"/>
          <w:szCs w:val="24"/>
        </w:rPr>
        <w:t>школа – интернат № 15 города Белово»</w:t>
      </w:r>
    </w:p>
    <w:p w:rsidR="004B7BF3" w:rsidRDefault="004B7BF3" w:rsidP="004B7BF3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BF3" w:rsidRDefault="004B7BF3" w:rsidP="004B7BF3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BF3" w:rsidRDefault="004B7BF3" w:rsidP="004B7BF3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227"/>
        <w:gridCol w:w="3260"/>
        <w:gridCol w:w="3368"/>
      </w:tblGrid>
      <w:tr w:rsidR="004B7BF3" w:rsidRPr="00365D79" w:rsidTr="00A3076A">
        <w:tc>
          <w:tcPr>
            <w:tcW w:w="3227" w:type="dxa"/>
          </w:tcPr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B7BF3" w:rsidRPr="00584AC5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Фурсова Н. 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584A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4B7BF3" w:rsidRDefault="004B7BF3" w:rsidP="00A30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B7BF3" w:rsidRDefault="004B7BF3" w:rsidP="00A30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школы-интерната 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Щеблетова</w:t>
            </w:r>
            <w:proofErr w:type="spellEnd"/>
            <w:r w:rsidRPr="0075019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D7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B7BF3" w:rsidRPr="00365D79" w:rsidRDefault="004B7BF3" w:rsidP="00A3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BF3" w:rsidRDefault="004B7BF3" w:rsidP="004B7BF3">
      <w:pPr>
        <w:spacing w:after="0"/>
      </w:pPr>
    </w:p>
    <w:p w:rsidR="004B7BF3" w:rsidRPr="003C497E" w:rsidRDefault="004B7BF3" w:rsidP="004B7BF3">
      <w:pPr>
        <w:spacing w:after="0"/>
      </w:pPr>
    </w:p>
    <w:p w:rsidR="004B7BF3" w:rsidRPr="003C497E" w:rsidRDefault="004B7BF3" w:rsidP="004B7BF3">
      <w:pPr>
        <w:rPr>
          <w:b/>
        </w:rPr>
      </w:pPr>
    </w:p>
    <w:p w:rsidR="004B7BF3" w:rsidRPr="003C497E" w:rsidRDefault="004B7BF3" w:rsidP="004B7BF3"/>
    <w:p w:rsidR="004B7BF3" w:rsidRDefault="004B7BF3" w:rsidP="004B7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B7BF3" w:rsidRPr="006D4578" w:rsidRDefault="004B7BF3" w:rsidP="004B7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E4B8C">
        <w:rPr>
          <w:rFonts w:ascii="Times New Roman" w:hAnsi="Times New Roman"/>
          <w:b/>
          <w:sz w:val="28"/>
          <w:szCs w:val="28"/>
        </w:rPr>
        <w:t xml:space="preserve">игре и </w:t>
      </w:r>
      <w:proofErr w:type="spellStart"/>
      <w:r w:rsidR="00EE4B8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гротерапии</w:t>
      </w:r>
      <w:proofErr w:type="spellEnd"/>
    </w:p>
    <w:p w:rsidR="004B7BF3" w:rsidRPr="000F5B82" w:rsidRDefault="004B7BF3" w:rsidP="004B7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1 класса</w:t>
      </w:r>
    </w:p>
    <w:p w:rsidR="004B7BF3" w:rsidRPr="004763E6" w:rsidRDefault="004B7BF3" w:rsidP="004B7BF3">
      <w:pPr>
        <w:tabs>
          <w:tab w:val="left" w:pos="35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63E6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4B7BF3" w:rsidRPr="003C497E" w:rsidRDefault="004B7BF3" w:rsidP="004B7BF3"/>
    <w:p w:rsidR="004B7BF3" w:rsidRPr="003C497E" w:rsidRDefault="004B7BF3" w:rsidP="004B7BF3"/>
    <w:p w:rsidR="004B7BF3" w:rsidRDefault="004B7BF3" w:rsidP="004B7BF3">
      <w:pPr>
        <w:tabs>
          <w:tab w:val="left" w:pos="75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B7BF3" w:rsidRDefault="00EE4B8C" w:rsidP="00EE4B8C">
      <w:pPr>
        <w:tabs>
          <w:tab w:val="left" w:pos="7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B7BF3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7BF3" w:rsidRPr="00584AC5" w:rsidRDefault="00EE4B8C" w:rsidP="00EE4B8C">
      <w:pPr>
        <w:tabs>
          <w:tab w:val="left" w:pos="756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4B7BF3">
        <w:rPr>
          <w:rFonts w:ascii="Times New Roman" w:hAnsi="Times New Roman" w:cs="Times New Roman"/>
          <w:sz w:val="24"/>
          <w:szCs w:val="24"/>
        </w:rPr>
        <w:t>Н.Матюшина</w:t>
      </w:r>
      <w:r w:rsidR="004B7BF3" w:rsidRPr="00584AC5">
        <w:rPr>
          <w:rFonts w:ascii="Times New Roman" w:hAnsi="Times New Roman" w:cs="Times New Roman"/>
          <w:sz w:val="24"/>
          <w:szCs w:val="24"/>
        </w:rPr>
        <w:t>.</w:t>
      </w:r>
    </w:p>
    <w:p w:rsidR="004B7BF3" w:rsidRPr="00163BEF" w:rsidRDefault="004B7BF3" w:rsidP="00EE4B8C">
      <w:pPr>
        <w:tabs>
          <w:tab w:val="left" w:pos="71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4B7BF3" w:rsidRDefault="004B7BF3" w:rsidP="004B7B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7BF3" w:rsidRDefault="004B7BF3" w:rsidP="004B7B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7BF3" w:rsidRDefault="004B7BF3" w:rsidP="004B7B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7BF3" w:rsidRDefault="004B7BF3" w:rsidP="004B7B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7BF3" w:rsidRDefault="004B7BF3" w:rsidP="004B7B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7BF3" w:rsidRDefault="004B7BF3" w:rsidP="004B7B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7BF3" w:rsidRDefault="004B7BF3" w:rsidP="004B7B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7BF3" w:rsidRDefault="004B7BF3" w:rsidP="004B7B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Белово</w:t>
      </w:r>
    </w:p>
    <w:p w:rsidR="004B7BF3" w:rsidRPr="00146A0D" w:rsidRDefault="004B7BF3" w:rsidP="004B7B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DB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B7BF3" w:rsidRDefault="004B7BF3" w:rsidP="004B7BF3"/>
    <w:p w:rsidR="00263D6E" w:rsidRPr="00145D39" w:rsidRDefault="00263D6E" w:rsidP="00145D39">
      <w:pPr>
        <w:jc w:val="center"/>
        <w:rPr>
          <w:rFonts w:ascii="Times New Roman" w:hAnsi="Times New Roman" w:cs="Times New Roman"/>
          <w:sz w:val="24"/>
          <w:szCs w:val="24"/>
        </w:rPr>
        <w:sectPr w:rsidR="00263D6E" w:rsidRPr="00145D39" w:rsidSect="008941DB">
          <w:footerReference w:type="default" r:id="rId8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263D6E" w:rsidRDefault="00263D6E" w:rsidP="008941DB">
      <w:pPr>
        <w:spacing w:line="360" w:lineRule="auto"/>
        <w:ind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63D6E" w:rsidRPr="000E4A58" w:rsidRDefault="00263D6E" w:rsidP="004C6137">
      <w:pPr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A58">
        <w:rPr>
          <w:rFonts w:ascii="Times New Roman" w:hAnsi="Times New Roman" w:cs="Times New Roman"/>
          <w:sz w:val="24"/>
          <w:szCs w:val="24"/>
        </w:rPr>
        <w:t>Пояснительная записка……</w:t>
      </w:r>
      <w:r w:rsidR="008941DB">
        <w:rPr>
          <w:rFonts w:ascii="Times New Roman" w:hAnsi="Times New Roman" w:cs="Times New Roman"/>
          <w:sz w:val="24"/>
          <w:szCs w:val="24"/>
        </w:rPr>
        <w:t>….</w:t>
      </w:r>
      <w:r w:rsidRPr="000E4A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941DB">
        <w:rPr>
          <w:rFonts w:ascii="Times New Roman" w:hAnsi="Times New Roman" w:cs="Times New Roman"/>
          <w:sz w:val="24"/>
          <w:szCs w:val="24"/>
        </w:rPr>
        <w:t>………..</w:t>
      </w:r>
      <w:r w:rsidRPr="000E4A58">
        <w:rPr>
          <w:rFonts w:ascii="Times New Roman" w:hAnsi="Times New Roman" w:cs="Times New Roman"/>
          <w:sz w:val="24"/>
          <w:szCs w:val="24"/>
        </w:rPr>
        <w:t>…...3</w:t>
      </w:r>
    </w:p>
    <w:p w:rsidR="00263D6E" w:rsidRPr="00B509D3" w:rsidRDefault="00263D6E" w:rsidP="004C6137">
      <w:pPr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9D3">
        <w:rPr>
          <w:rFonts w:ascii="Times New Roman" w:hAnsi="Times New Roman" w:cs="Times New Roman"/>
          <w:sz w:val="24"/>
          <w:szCs w:val="24"/>
        </w:rPr>
        <w:t>Содержание учебного предмета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151BD" w:rsidRPr="00F151BD">
        <w:rPr>
          <w:rFonts w:ascii="Times New Roman" w:hAnsi="Times New Roman" w:cs="Times New Roman"/>
          <w:sz w:val="24"/>
          <w:szCs w:val="24"/>
        </w:rPr>
        <w:t>6</w:t>
      </w:r>
    </w:p>
    <w:p w:rsidR="00263D6E" w:rsidRPr="00F151BD" w:rsidRDefault="00263D6E" w:rsidP="004C6137">
      <w:pPr>
        <w:spacing w:after="0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9D3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="008941DB"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  <w:r w:rsidR="008B6A68">
        <w:rPr>
          <w:rFonts w:ascii="Times New Roman" w:hAnsi="Times New Roman" w:cs="Times New Roman"/>
          <w:sz w:val="24"/>
          <w:szCs w:val="24"/>
        </w:rPr>
        <w:t>.</w:t>
      </w:r>
      <w:r w:rsidR="008941DB">
        <w:rPr>
          <w:rFonts w:ascii="Times New Roman" w:hAnsi="Times New Roman" w:cs="Times New Roman"/>
          <w:sz w:val="24"/>
          <w:szCs w:val="24"/>
        </w:rPr>
        <w:t>…</w:t>
      </w:r>
      <w:r w:rsidRPr="00B509D3">
        <w:rPr>
          <w:rFonts w:ascii="Times New Roman" w:hAnsi="Times New Roman" w:cs="Times New Roman"/>
          <w:sz w:val="24"/>
          <w:szCs w:val="24"/>
        </w:rPr>
        <w:t>......</w:t>
      </w:r>
      <w:r w:rsidR="00F151BD" w:rsidRPr="00F151BD">
        <w:rPr>
          <w:rFonts w:ascii="Times New Roman" w:hAnsi="Times New Roman" w:cs="Times New Roman"/>
          <w:sz w:val="24"/>
          <w:szCs w:val="24"/>
        </w:rPr>
        <w:t>7</w:t>
      </w:r>
    </w:p>
    <w:p w:rsidR="00263D6E" w:rsidRPr="00F151BD" w:rsidRDefault="00263D6E" w:rsidP="004C6137">
      <w:pPr>
        <w:spacing w:after="0"/>
        <w:ind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процесса……………...</w:t>
      </w:r>
      <w:r w:rsidR="00F151BD" w:rsidRPr="00F151BD">
        <w:rPr>
          <w:rFonts w:ascii="Times New Roman" w:hAnsi="Times New Roman" w:cs="Times New Roman"/>
          <w:sz w:val="24"/>
          <w:szCs w:val="24"/>
        </w:rPr>
        <w:t>..</w:t>
      </w:r>
      <w:r w:rsidRPr="005C7F0E">
        <w:rPr>
          <w:rFonts w:ascii="Times New Roman" w:hAnsi="Times New Roman" w:cs="Times New Roman"/>
          <w:sz w:val="24"/>
          <w:szCs w:val="24"/>
        </w:rPr>
        <w:t>....</w:t>
      </w:r>
      <w:r w:rsidR="00F151BD" w:rsidRPr="00F151BD">
        <w:rPr>
          <w:rFonts w:ascii="Times New Roman" w:hAnsi="Times New Roman" w:cs="Times New Roman"/>
          <w:sz w:val="24"/>
          <w:szCs w:val="24"/>
        </w:rPr>
        <w:t>9</w:t>
      </w:r>
    </w:p>
    <w:p w:rsidR="00263D6E" w:rsidRPr="005C7F0E" w:rsidRDefault="00263D6E" w:rsidP="00BA604F">
      <w:pPr>
        <w:spacing w:line="720" w:lineRule="auto"/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BA604F">
      <w:pPr>
        <w:spacing w:line="720" w:lineRule="auto"/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6137" w:rsidRDefault="004C6137" w:rsidP="00263D6E">
      <w:pPr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6137" w:rsidRDefault="004C6137" w:rsidP="00263D6E">
      <w:pPr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6137" w:rsidRDefault="004C6137" w:rsidP="00263D6E">
      <w:pPr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6137" w:rsidRDefault="004C6137" w:rsidP="00263D6E">
      <w:pPr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Default="00263D6E" w:rsidP="00263D6E">
      <w:pPr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Pr="00280DF6" w:rsidRDefault="00BA604F" w:rsidP="00BA604F">
      <w:pPr>
        <w:spacing w:after="0"/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05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8941DB">
        <w:rPr>
          <w:rFonts w:ascii="Times New Roman" w:hAnsi="Times New Roman" w:cs="Times New Roman"/>
          <w:b/>
          <w:sz w:val="24"/>
          <w:szCs w:val="24"/>
        </w:rPr>
        <w:t>П</w:t>
      </w:r>
      <w:r w:rsidR="00263D6E" w:rsidRPr="008941DB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166B9B" w:rsidRPr="00280DF6" w:rsidRDefault="00166B9B" w:rsidP="008B2424">
      <w:pPr>
        <w:spacing w:after="0"/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3D6E" w:rsidRPr="008941DB" w:rsidRDefault="00EE4B8C" w:rsidP="008B2424">
      <w:pPr>
        <w:tabs>
          <w:tab w:val="left" w:pos="284"/>
          <w:tab w:val="left" w:pos="426"/>
          <w:tab w:val="left" w:pos="709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11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D6E" w:rsidRPr="00894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программа по </w:t>
      </w:r>
      <w:r w:rsidR="00F21F1E" w:rsidRPr="00894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игре и </w:t>
      </w:r>
      <w:proofErr w:type="spellStart"/>
      <w:r w:rsidR="00F21F1E" w:rsidRPr="008941DB">
        <w:rPr>
          <w:rFonts w:ascii="Times New Roman" w:hAnsi="Times New Roman" w:cs="Times New Roman"/>
          <w:color w:val="000000" w:themeColor="text1"/>
          <w:sz w:val="24"/>
          <w:szCs w:val="24"/>
        </w:rPr>
        <w:t>игротерапии</w:t>
      </w:r>
      <w:proofErr w:type="spellEnd"/>
      <w:r w:rsidR="00263D6E" w:rsidRPr="00894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составлена на основе:</w:t>
      </w:r>
    </w:p>
    <w:p w:rsidR="00263D6E" w:rsidRPr="008941DB" w:rsidRDefault="00EE4B8C" w:rsidP="008B242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right="-284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63D6E" w:rsidRPr="008941DB">
        <w:rPr>
          <w:rFonts w:ascii="Times New Roman" w:hAnsi="Times New Roman"/>
          <w:i w:val="0"/>
          <w:color w:val="000000" w:themeColor="text1"/>
          <w:sz w:val="24"/>
          <w:szCs w:val="24"/>
        </w:rPr>
        <w:t>программы</w:t>
      </w:r>
      <w:proofErr w:type="spellEnd"/>
      <w:r w:rsidR="00263D6E" w:rsidRPr="008941D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АООП </w:t>
      </w:r>
      <w:proofErr w:type="spellStart"/>
      <w:r w:rsidR="00263D6E" w:rsidRPr="008941DB">
        <w:rPr>
          <w:rFonts w:ascii="Times New Roman" w:hAnsi="Times New Roman"/>
          <w:i w:val="0"/>
          <w:color w:val="000000" w:themeColor="text1"/>
          <w:sz w:val="24"/>
          <w:szCs w:val="24"/>
        </w:rPr>
        <w:t>школы-интерната</w:t>
      </w:r>
      <w:proofErr w:type="spellEnd"/>
      <w:r w:rsidR="00263D6E" w:rsidRPr="008941D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№ 15; </w:t>
      </w:r>
    </w:p>
    <w:p w:rsidR="00263D6E" w:rsidRPr="008941DB" w:rsidRDefault="00263D6E" w:rsidP="008B242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right="-284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8941DB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программы специальных (коррекционных) образовательных учреждений </w:t>
      </w:r>
      <w:r w:rsidRPr="008941DB">
        <w:rPr>
          <w:rFonts w:ascii="Times New Roman" w:hAnsi="Times New Roman"/>
          <w:i w:val="0"/>
          <w:color w:val="000000" w:themeColor="text1"/>
          <w:sz w:val="24"/>
          <w:szCs w:val="24"/>
        </w:rPr>
        <w:t>VIII</w:t>
      </w:r>
      <w:r w:rsidRPr="008941DB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вида, подготовительный, 1 – 4 классы, под редакцией  В.В.Воронковой – М.: Просвещение, 2013 г.; </w:t>
      </w:r>
    </w:p>
    <w:p w:rsidR="00263D6E" w:rsidRDefault="00263D6E" w:rsidP="008B242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right="-284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8941DB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приказа Министерства образования науки России от 19.12.2014 г. № 1599 «Об утверждении ФГОС образования учащихся с умственной отсталостью (интеллектуальными нарушениями)» (зарегистрировано Минюсте России 03.02. 2015г.  №35850).</w:t>
      </w:r>
    </w:p>
    <w:p w:rsidR="008941DB" w:rsidRDefault="00EE4B8C" w:rsidP="008B2424">
      <w:pPr>
        <w:pStyle w:val="Style2"/>
        <w:widowControl/>
        <w:spacing w:before="72" w:line="276" w:lineRule="auto"/>
        <w:rPr>
          <w:rStyle w:val="FontStyle13"/>
        </w:rPr>
      </w:pPr>
      <w:r>
        <w:rPr>
          <w:rStyle w:val="FontStyle12"/>
          <w:i w:val="0"/>
        </w:rPr>
        <w:t xml:space="preserve">       </w:t>
      </w:r>
      <w:r w:rsidR="008941DB" w:rsidRPr="008941DB">
        <w:rPr>
          <w:rStyle w:val="FontStyle12"/>
          <w:i w:val="0"/>
        </w:rPr>
        <w:t>Необходимость разработки программы «Игра,</w:t>
      </w:r>
      <w:r w:rsidR="008941DB">
        <w:rPr>
          <w:rStyle w:val="FontStyle12"/>
          <w:i w:val="0"/>
        </w:rPr>
        <w:t xml:space="preserve"> </w:t>
      </w:r>
      <w:proofErr w:type="spellStart"/>
      <w:r w:rsidR="008941DB" w:rsidRPr="008941DB">
        <w:rPr>
          <w:rStyle w:val="FontStyle12"/>
          <w:i w:val="0"/>
        </w:rPr>
        <w:t>игротерапия</w:t>
      </w:r>
      <w:proofErr w:type="spellEnd"/>
      <w:r w:rsidR="008941DB" w:rsidRPr="008941DB">
        <w:rPr>
          <w:rStyle w:val="FontStyle12"/>
          <w:i w:val="0"/>
        </w:rPr>
        <w:t>» обусловлена тем, что, специфика</w:t>
      </w:r>
      <w:r w:rsidR="00A477BD">
        <w:rPr>
          <w:rStyle w:val="FontStyle12"/>
          <w:i w:val="0"/>
        </w:rPr>
        <w:t xml:space="preserve"> </w:t>
      </w:r>
      <w:r w:rsidR="008941DB" w:rsidRPr="008941DB">
        <w:rPr>
          <w:rStyle w:val="FontStyle12"/>
        </w:rPr>
        <w:t xml:space="preserve"> </w:t>
      </w:r>
      <w:r w:rsidR="008941DB" w:rsidRPr="008941DB">
        <w:rPr>
          <w:rStyle w:val="FontStyle13"/>
        </w:rPr>
        <w:t>интеллектуального и личностного недоразвития, воспитанников в специальных (коррекционных) школах, требует коррекционного вмешательства, направленного на развитие всех сфер личности, а также отсутствием программы по данному курсу. Для успешной социальной адаптации школьников с нарушением интеллекта необходимо развитие, как познавательных процессов, так и развитие эмоциональных проявлений, и развитие навыков взаимодействия с окружающими.</w:t>
      </w:r>
    </w:p>
    <w:p w:rsidR="00A477BD" w:rsidRPr="001F61F9" w:rsidRDefault="00A477BD" w:rsidP="008B24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F61F9">
        <w:rPr>
          <w:rFonts w:ascii="Times New Roman" w:hAnsi="Times New Roman"/>
          <w:sz w:val="24"/>
          <w:szCs w:val="24"/>
        </w:rPr>
        <w:t>Уровень развития игровых действий является основным показателем уровня развития ребенка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F61F9">
        <w:rPr>
          <w:rFonts w:ascii="Times New Roman" w:hAnsi="Times New Roman"/>
          <w:sz w:val="24"/>
          <w:szCs w:val="24"/>
        </w:rPr>
        <w:t xml:space="preserve">Последовательное включение </w:t>
      </w:r>
      <w:r>
        <w:rPr>
          <w:rFonts w:ascii="Times New Roman" w:hAnsi="Times New Roman"/>
          <w:sz w:val="24"/>
          <w:szCs w:val="24"/>
        </w:rPr>
        <w:t>ребёнка</w:t>
      </w:r>
      <w:r w:rsidRPr="001F61F9">
        <w:rPr>
          <w:rFonts w:ascii="Times New Roman" w:hAnsi="Times New Roman"/>
          <w:sz w:val="24"/>
          <w:szCs w:val="24"/>
        </w:rPr>
        <w:t xml:space="preserve"> в игру и его обучение в игре обеспечивают формирование всех компонентов игровой деятельности – целевого, </w:t>
      </w:r>
      <w:proofErr w:type="spellStart"/>
      <w:r w:rsidRPr="001F61F9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1F61F9">
        <w:rPr>
          <w:rFonts w:ascii="Times New Roman" w:hAnsi="Times New Roman"/>
          <w:sz w:val="24"/>
          <w:szCs w:val="24"/>
        </w:rPr>
        <w:t xml:space="preserve"> – мотивационного, операционного, содержательного.</w:t>
      </w:r>
    </w:p>
    <w:p w:rsidR="00886769" w:rsidRDefault="00A477BD" w:rsidP="008B2424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F61F9">
        <w:rPr>
          <w:rFonts w:ascii="Times New Roman" w:hAnsi="Times New Roman"/>
          <w:sz w:val="24"/>
          <w:szCs w:val="24"/>
        </w:rPr>
        <w:t xml:space="preserve">Содержанием игр являются реальные явления и события, поэтому в процессе обучения необходимо проводить целенаправленную работу по обогащению жизненного опыта детей, формировать у них практические умения, необходимые в разных жизненных ситуациях. </w:t>
      </w:r>
    </w:p>
    <w:p w:rsidR="00886769" w:rsidRDefault="00886769" w:rsidP="008C1E2A">
      <w:pPr>
        <w:pStyle w:val="a8"/>
      </w:pPr>
      <w:r>
        <w:t xml:space="preserve">                        </w:t>
      </w:r>
      <w:r w:rsidR="00A477BD">
        <w:t xml:space="preserve">  </w:t>
      </w:r>
      <w:r w:rsidRPr="006B5727">
        <w:t>Цель и задачи изучения предмета</w:t>
      </w:r>
    </w:p>
    <w:p w:rsidR="006B5727" w:rsidRPr="006B5727" w:rsidRDefault="006B5727" w:rsidP="008C1E2A">
      <w:pPr>
        <w:pStyle w:val="a8"/>
      </w:pPr>
    </w:p>
    <w:p w:rsidR="00AF4758" w:rsidRPr="00886769" w:rsidRDefault="00A477BD" w:rsidP="008B2424">
      <w:pPr>
        <w:tabs>
          <w:tab w:val="left" w:pos="142"/>
          <w:tab w:val="left" w:pos="284"/>
          <w:tab w:val="left" w:pos="426"/>
        </w:tabs>
        <w:spacing w:after="0"/>
        <w:jc w:val="both"/>
        <w:rPr>
          <w:rStyle w:val="FontStyle13"/>
          <w:rFonts w:cstheme="minorBidi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E4B8C">
        <w:rPr>
          <w:rFonts w:ascii="Times New Roman" w:hAnsi="Times New Roman"/>
          <w:sz w:val="24"/>
          <w:szCs w:val="24"/>
        </w:rPr>
        <w:t xml:space="preserve">    </w:t>
      </w:r>
      <w:r w:rsidR="00BD73D4">
        <w:rPr>
          <w:rFonts w:ascii="Times New Roman" w:hAnsi="Times New Roman"/>
          <w:sz w:val="24"/>
          <w:szCs w:val="24"/>
        </w:rPr>
        <w:t xml:space="preserve"> </w:t>
      </w:r>
      <w:r w:rsidR="00AF4758" w:rsidRPr="00FF3BCC">
        <w:rPr>
          <w:rStyle w:val="FontStyle14"/>
        </w:rPr>
        <w:t xml:space="preserve">Цель программы </w:t>
      </w:r>
      <w:r w:rsidR="00AF4758" w:rsidRPr="00FF3BCC">
        <w:rPr>
          <w:rStyle w:val="FontStyle13"/>
        </w:rPr>
        <w:t>-</w:t>
      </w:r>
      <w:r w:rsidR="00886769">
        <w:rPr>
          <w:rStyle w:val="FontStyle13"/>
        </w:rPr>
        <w:t xml:space="preserve"> </w:t>
      </w:r>
      <w:r w:rsidR="00AF4758" w:rsidRPr="00FF3BCC">
        <w:rPr>
          <w:rStyle w:val="FontStyle13"/>
        </w:rPr>
        <w:t xml:space="preserve">коррекция и развитие познавательных процессов, </w:t>
      </w:r>
      <w:r w:rsidR="00EE4B8C">
        <w:rPr>
          <w:rStyle w:val="FontStyle13"/>
        </w:rPr>
        <w:t xml:space="preserve">    </w:t>
      </w:r>
      <w:r w:rsidR="00AF4758" w:rsidRPr="00FF3BCC">
        <w:rPr>
          <w:rStyle w:val="FontStyle13"/>
        </w:rPr>
        <w:t>коммуникативных умений и навыков, регуляция эмоциональных, нравственно-поведенческих и других свой</w:t>
      </w:r>
      <w:proofErr w:type="gramStart"/>
      <w:r w:rsidR="00AF4758" w:rsidRPr="00FF3BCC">
        <w:rPr>
          <w:rStyle w:val="FontStyle13"/>
        </w:rPr>
        <w:t xml:space="preserve">ств </w:t>
      </w:r>
      <w:r w:rsidR="00AF4758">
        <w:rPr>
          <w:rStyle w:val="FontStyle13"/>
        </w:rPr>
        <w:t xml:space="preserve"> </w:t>
      </w:r>
      <w:r w:rsidR="00AF4758" w:rsidRPr="00FF3BCC">
        <w:rPr>
          <w:rStyle w:val="FontStyle13"/>
        </w:rPr>
        <w:t>пс</w:t>
      </w:r>
      <w:proofErr w:type="gramEnd"/>
      <w:r w:rsidR="00AF4758" w:rsidRPr="00FF3BCC">
        <w:rPr>
          <w:rStyle w:val="FontStyle13"/>
        </w:rPr>
        <w:t>ихики детей с ограниченными возможностями здоровья, а также развитие и реализация творческих способностей в реальной жизни.</w:t>
      </w:r>
    </w:p>
    <w:p w:rsidR="005E5205" w:rsidRPr="005E5205" w:rsidRDefault="00BD73D4" w:rsidP="008B2424">
      <w:pPr>
        <w:spacing w:after="0"/>
        <w:ind w:right="-284"/>
        <w:contextualSpacing/>
        <w:jc w:val="both"/>
        <w:rPr>
          <w:rStyle w:val="FontStyle13"/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F4758" w:rsidRPr="00A73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образовательные: </w:t>
      </w:r>
    </w:p>
    <w:p w:rsidR="00AF4758" w:rsidRPr="00FF3BCC" w:rsidRDefault="00AF4758" w:rsidP="008B2424">
      <w:pPr>
        <w:pStyle w:val="Style4"/>
        <w:widowControl/>
        <w:tabs>
          <w:tab w:val="left" w:pos="288"/>
        </w:tabs>
        <w:spacing w:line="276" w:lineRule="auto"/>
        <w:rPr>
          <w:rStyle w:val="FontStyle13"/>
        </w:rPr>
      </w:pPr>
      <w:r w:rsidRPr="00FF3BCC">
        <w:rPr>
          <w:rStyle w:val="FontStyle13"/>
        </w:rPr>
        <w:t>-</w:t>
      </w:r>
      <w:r w:rsidRPr="00FF3BCC">
        <w:rPr>
          <w:rStyle w:val="FontStyle13"/>
        </w:rPr>
        <w:tab/>
        <w:t>ознакомить с основными психическими по</w:t>
      </w:r>
      <w:r>
        <w:rPr>
          <w:rStyle w:val="FontStyle13"/>
        </w:rPr>
        <w:t xml:space="preserve">нятиями (настроение, эмоции, </w:t>
      </w:r>
      <w:proofErr w:type="spellStart"/>
      <w:r>
        <w:rPr>
          <w:rStyle w:val="FontStyle13"/>
        </w:rPr>
        <w:t>эмп</w:t>
      </w:r>
      <w:r w:rsidRPr="00FF3BCC">
        <w:rPr>
          <w:rStyle w:val="FontStyle13"/>
        </w:rPr>
        <w:t>атия</w:t>
      </w:r>
      <w:proofErr w:type="spellEnd"/>
      <w:r w:rsidRPr="00FF3BCC">
        <w:rPr>
          <w:rStyle w:val="FontStyle13"/>
        </w:rPr>
        <w:t>, переживания и др.), приемами снятия эмоционального напряжения;</w:t>
      </w:r>
    </w:p>
    <w:p w:rsidR="00AF4758" w:rsidRPr="00FF3BCC" w:rsidRDefault="00AF4758" w:rsidP="008B2424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276" w:lineRule="auto"/>
        <w:rPr>
          <w:rStyle w:val="FontStyle13"/>
        </w:rPr>
      </w:pPr>
      <w:r w:rsidRPr="00FF3BCC">
        <w:rPr>
          <w:rStyle w:val="FontStyle13"/>
        </w:rPr>
        <w:t>обучить эффективным способам взаимодействия в коллективе;</w:t>
      </w:r>
    </w:p>
    <w:p w:rsidR="00AF4758" w:rsidRDefault="00507E52" w:rsidP="008B2424">
      <w:pPr>
        <w:spacing w:after="0"/>
        <w:ind w:right="-284"/>
        <w:contextualSpacing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="00AF4758" w:rsidRPr="00FF3BCC">
        <w:rPr>
          <w:rStyle w:val="FontStyle13"/>
        </w:rPr>
        <w:t>способствовать устранению искажений эмоционального реагирования</w:t>
      </w:r>
      <w:r>
        <w:rPr>
          <w:rStyle w:val="FontStyle13"/>
        </w:rPr>
        <w:t>.</w:t>
      </w:r>
    </w:p>
    <w:p w:rsidR="00507E52" w:rsidRDefault="00BD73D4" w:rsidP="008B2424">
      <w:pPr>
        <w:pStyle w:val="Style4"/>
        <w:widowControl/>
        <w:tabs>
          <w:tab w:val="left" w:pos="142"/>
        </w:tabs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507E52" w:rsidRPr="00A73016">
        <w:rPr>
          <w:rFonts w:eastAsia="Calibri"/>
          <w:b/>
        </w:rPr>
        <w:t>Задачи воспитывающие:</w:t>
      </w:r>
    </w:p>
    <w:p w:rsidR="00507E52" w:rsidRPr="00507E52" w:rsidRDefault="00507E52" w:rsidP="008B2424">
      <w:pPr>
        <w:pStyle w:val="Style4"/>
        <w:widowControl/>
        <w:tabs>
          <w:tab w:val="left" w:pos="134"/>
        </w:tabs>
        <w:spacing w:line="276" w:lineRule="auto"/>
        <w:rPr>
          <w:rFonts w:eastAsia="Calibri"/>
          <w:b/>
        </w:rPr>
      </w:pPr>
      <w:r>
        <w:rPr>
          <w:rFonts w:eastAsia="Calibri"/>
        </w:rPr>
        <w:t xml:space="preserve"> - </w:t>
      </w:r>
      <w:r w:rsidRPr="00D927CB">
        <w:rPr>
          <w:rFonts w:eastAsia="Calibri"/>
        </w:rPr>
        <w:t xml:space="preserve">способствовать преодолению неадекватных форм поведения, снятию эмоционального </w:t>
      </w:r>
      <w:r>
        <w:rPr>
          <w:rFonts w:eastAsia="Calibri"/>
        </w:rPr>
        <w:t xml:space="preserve">  </w:t>
      </w:r>
    </w:p>
    <w:p w:rsidR="00507E52" w:rsidRDefault="00507E52" w:rsidP="008B2424">
      <w:pPr>
        <w:spacing w:after="0"/>
        <w:ind w:right="-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напряжения;</w:t>
      </w:r>
    </w:p>
    <w:p w:rsidR="004E2C25" w:rsidRDefault="00507E52" w:rsidP="008B2424">
      <w:pPr>
        <w:pStyle w:val="Style4"/>
        <w:widowControl/>
        <w:numPr>
          <w:ilvl w:val="0"/>
          <w:numId w:val="2"/>
        </w:numPr>
        <w:tabs>
          <w:tab w:val="left" w:pos="134"/>
          <w:tab w:val="left" w:pos="426"/>
        </w:tabs>
        <w:spacing w:line="276" w:lineRule="auto"/>
        <w:rPr>
          <w:rStyle w:val="FontStyle13"/>
        </w:rPr>
      </w:pPr>
      <w:r>
        <w:rPr>
          <w:rFonts w:eastAsia="Calibri"/>
        </w:rPr>
        <w:t xml:space="preserve"> </w:t>
      </w:r>
      <w:r w:rsidRPr="00D927CB">
        <w:rPr>
          <w:rFonts w:eastAsia="Calibri"/>
        </w:rPr>
        <w:t xml:space="preserve">содействовать приобретению навыков искреннего, глубокого и свободного общения с </w:t>
      </w:r>
      <w:r>
        <w:rPr>
          <w:rFonts w:eastAsia="Calibri"/>
        </w:rPr>
        <w:t xml:space="preserve">  </w:t>
      </w:r>
      <w:r w:rsidRPr="00D927CB">
        <w:rPr>
          <w:rFonts w:eastAsia="Calibri"/>
        </w:rPr>
        <w:t>окружающими, развивать эмоциональную отзывчивость</w:t>
      </w:r>
      <w:r w:rsidR="004E2C25" w:rsidRPr="004E2C25">
        <w:rPr>
          <w:rStyle w:val="FontStyle13"/>
        </w:rPr>
        <w:t xml:space="preserve"> </w:t>
      </w:r>
    </w:p>
    <w:p w:rsidR="004E2C25" w:rsidRPr="00FF3BCC" w:rsidRDefault="00BD73D4" w:rsidP="008B2424">
      <w:pPr>
        <w:pStyle w:val="Style4"/>
        <w:widowControl/>
        <w:numPr>
          <w:ilvl w:val="0"/>
          <w:numId w:val="2"/>
        </w:numPr>
        <w:tabs>
          <w:tab w:val="left" w:pos="134"/>
        </w:tabs>
        <w:spacing w:line="276" w:lineRule="auto"/>
        <w:rPr>
          <w:rStyle w:val="FontStyle13"/>
        </w:rPr>
      </w:pPr>
      <w:r>
        <w:rPr>
          <w:rStyle w:val="FontStyle13"/>
        </w:rPr>
        <w:t xml:space="preserve"> </w:t>
      </w:r>
      <w:r w:rsidR="004E2C25" w:rsidRPr="00FF3BCC">
        <w:rPr>
          <w:rStyle w:val="FontStyle13"/>
        </w:rPr>
        <w:t>активизировать познавательные интересы и мыслительные процессы.</w:t>
      </w:r>
    </w:p>
    <w:p w:rsidR="00507E52" w:rsidRDefault="00BD73D4" w:rsidP="008B2424">
      <w:pPr>
        <w:spacing w:after="0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07E52" w:rsidRPr="00A73016">
        <w:rPr>
          <w:rFonts w:ascii="Times New Roman" w:eastAsia="Calibri" w:hAnsi="Times New Roman" w:cs="Times New Roman"/>
          <w:b/>
          <w:sz w:val="24"/>
          <w:szCs w:val="24"/>
        </w:rPr>
        <w:t>Задачи коррекционно-развивающие:</w:t>
      </w:r>
    </w:p>
    <w:p w:rsidR="00507E52" w:rsidRPr="00FF3BCC" w:rsidRDefault="00507E52" w:rsidP="008B2424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276" w:lineRule="auto"/>
        <w:rPr>
          <w:rStyle w:val="FontStyle13"/>
        </w:rPr>
      </w:pPr>
      <w:r w:rsidRPr="00FF3BCC">
        <w:rPr>
          <w:rStyle w:val="FontStyle13"/>
        </w:rPr>
        <w:t>способствовать устранению искажений эмоционального реагирования;</w:t>
      </w:r>
    </w:p>
    <w:p w:rsidR="00507E52" w:rsidRPr="00FF3BCC" w:rsidRDefault="00507E52" w:rsidP="008B2424">
      <w:pPr>
        <w:pStyle w:val="Style4"/>
        <w:widowControl/>
        <w:numPr>
          <w:ilvl w:val="0"/>
          <w:numId w:val="2"/>
        </w:numPr>
        <w:tabs>
          <w:tab w:val="left" w:pos="139"/>
        </w:tabs>
        <w:spacing w:line="276" w:lineRule="auto"/>
        <w:rPr>
          <w:rStyle w:val="FontStyle13"/>
        </w:rPr>
      </w:pPr>
      <w:r w:rsidRPr="00FF3BCC">
        <w:rPr>
          <w:rStyle w:val="FontStyle13"/>
        </w:rPr>
        <w:t>способствовать развитию воображения, памяти, внимания</w:t>
      </w:r>
      <w:r w:rsidR="00166B9B">
        <w:rPr>
          <w:rStyle w:val="FontStyle13"/>
        </w:rPr>
        <w:t>.</w:t>
      </w:r>
    </w:p>
    <w:p w:rsidR="00C57696" w:rsidRDefault="0075590F" w:rsidP="00045EA5">
      <w:pPr>
        <w:pStyle w:val="Style2"/>
        <w:widowControl/>
        <w:spacing w:before="29" w:line="276" w:lineRule="auto"/>
        <w:rPr>
          <w:b/>
        </w:rPr>
      </w:pPr>
      <w:r>
        <w:rPr>
          <w:rStyle w:val="FontStyle13"/>
        </w:rPr>
        <w:lastRenderedPageBreak/>
        <w:t xml:space="preserve">       </w:t>
      </w:r>
      <w:r w:rsidR="00045EA5" w:rsidRPr="00166B9B">
        <w:rPr>
          <w:rStyle w:val="FontStyle13"/>
        </w:rPr>
        <w:t xml:space="preserve">                           </w:t>
      </w:r>
      <w:r w:rsidR="00C57696" w:rsidRPr="00A73016">
        <w:rPr>
          <w:b/>
        </w:rPr>
        <w:t>Место предмета в учебном плане</w:t>
      </w:r>
    </w:p>
    <w:p w:rsidR="00B110A5" w:rsidRDefault="00B110A5" w:rsidP="00B110A5">
      <w:pPr>
        <w:shd w:val="clear" w:color="auto" w:fill="FFFFFF"/>
        <w:tabs>
          <w:tab w:val="left" w:pos="426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96" w:rsidRPr="00030D0D" w:rsidRDefault="00C57696" w:rsidP="008C1E2A">
      <w:pPr>
        <w:pStyle w:val="a8"/>
        <w:rPr>
          <w:b w:val="0"/>
        </w:rPr>
      </w:pPr>
      <w:r w:rsidRPr="00AE0549">
        <w:t xml:space="preserve">   </w:t>
      </w:r>
      <w:r w:rsidR="00B110A5" w:rsidRPr="00AE0549">
        <w:t xml:space="preserve">       </w:t>
      </w:r>
      <w:r w:rsidRPr="00030D0D">
        <w:rPr>
          <w:b w:val="0"/>
        </w:rPr>
        <w:t xml:space="preserve">В соответствии с учебным планом и программой, « Игра и </w:t>
      </w:r>
      <w:proofErr w:type="spellStart"/>
      <w:r w:rsidRPr="00030D0D">
        <w:rPr>
          <w:b w:val="0"/>
        </w:rPr>
        <w:t>игротерапия</w:t>
      </w:r>
      <w:proofErr w:type="spellEnd"/>
      <w:r w:rsidRPr="00030D0D">
        <w:rPr>
          <w:b w:val="0"/>
          <w:color w:val="000000" w:themeColor="text1"/>
        </w:rPr>
        <w:t xml:space="preserve"> </w:t>
      </w:r>
      <w:r w:rsidRPr="00030D0D">
        <w:rPr>
          <w:b w:val="0"/>
        </w:rPr>
        <w:t xml:space="preserve">» </w:t>
      </w:r>
      <w:r w:rsidR="006C40B8" w:rsidRPr="00030D0D">
        <w:rPr>
          <w:b w:val="0"/>
        </w:rPr>
        <w:t>рассчитана на 66 часов в год, состоит из 33 тем, каждая из которых проводится дважды в неделю, в таком режиме учащимся проще и интереснее воспринимать новый материал.</w:t>
      </w:r>
    </w:p>
    <w:p w:rsidR="00BD73D4" w:rsidRPr="00030D0D" w:rsidRDefault="00BD73D4" w:rsidP="008B2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3D4" w:rsidRDefault="00BD73D4" w:rsidP="008B2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D4" w:rsidRDefault="00BD73D4" w:rsidP="00C57696">
      <w:pPr>
        <w:pStyle w:val="a6"/>
        <w:spacing w:after="0" w:line="276" w:lineRule="auto"/>
        <w:ind w:left="0"/>
        <w:jc w:val="center"/>
        <w:rPr>
          <w:b/>
          <w:sz w:val="24"/>
          <w:szCs w:val="24"/>
        </w:rPr>
      </w:pPr>
    </w:p>
    <w:p w:rsidR="00BD73D4" w:rsidRPr="008C1E2A" w:rsidRDefault="00BE5B73" w:rsidP="008C1E2A">
      <w:pPr>
        <w:pStyle w:val="a8"/>
      </w:pPr>
      <w:r w:rsidRPr="008C1E2A">
        <w:lastRenderedPageBreak/>
        <w:t xml:space="preserve">        </w:t>
      </w:r>
      <w:r w:rsidR="00BD73D4" w:rsidRPr="008C1E2A">
        <w:t xml:space="preserve">                                         Базовые учебные действия</w:t>
      </w:r>
    </w:p>
    <w:p w:rsidR="00BD73D4" w:rsidRPr="00BE5B73" w:rsidRDefault="00BD73D4" w:rsidP="008C1E2A">
      <w:pPr>
        <w:pStyle w:val="a8"/>
      </w:pPr>
    </w:p>
    <w:p w:rsidR="00A163B5" w:rsidRPr="00B110A5" w:rsidRDefault="00A163B5" w:rsidP="008B2424">
      <w:pPr>
        <w:shd w:val="clear" w:color="auto" w:fill="FFFFFF"/>
        <w:spacing w:after="0"/>
        <w:ind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6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E5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16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должны </w:t>
      </w:r>
      <w:r w:rsidRPr="00B11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B110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163B5" w:rsidRPr="00A163B5" w:rsidRDefault="00BE5B73" w:rsidP="008B2424">
      <w:pPr>
        <w:shd w:val="clear" w:color="auto" w:fill="FFFFFF"/>
        <w:spacing w:after="0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13"/>
        </w:rPr>
        <w:t xml:space="preserve">     </w:t>
      </w:r>
      <w:r w:rsidR="00B110A5">
        <w:rPr>
          <w:rStyle w:val="FontStyle13"/>
        </w:rPr>
        <w:t>-</w:t>
      </w:r>
      <w:r>
        <w:rPr>
          <w:rStyle w:val="FontStyle13"/>
        </w:rPr>
        <w:t xml:space="preserve">     </w:t>
      </w:r>
      <w:r w:rsidR="00A163B5" w:rsidRPr="00FF3BCC">
        <w:rPr>
          <w:rStyle w:val="FontStyle13"/>
        </w:rPr>
        <w:t>эффективны</w:t>
      </w:r>
      <w:r w:rsidR="00A163B5">
        <w:rPr>
          <w:rStyle w:val="FontStyle13"/>
        </w:rPr>
        <w:t>е способы</w:t>
      </w:r>
      <w:r w:rsidR="00A163B5" w:rsidRPr="00FF3BCC">
        <w:rPr>
          <w:rStyle w:val="FontStyle13"/>
        </w:rPr>
        <w:t xml:space="preserve"> взаимодействия в коллективе</w:t>
      </w:r>
      <w:r w:rsidR="00A163B5">
        <w:rPr>
          <w:rStyle w:val="FontStyle13"/>
        </w:rPr>
        <w:t>;</w:t>
      </w:r>
    </w:p>
    <w:p w:rsidR="00A163B5" w:rsidRPr="00BB5E01" w:rsidRDefault="00A163B5" w:rsidP="008B2424">
      <w:pPr>
        <w:pStyle w:val="a6"/>
        <w:spacing w:after="0" w:line="276" w:lineRule="auto"/>
        <w:ind w:left="0" w:right="-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E5B7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Учащиеся должны </w:t>
      </w:r>
      <w:r w:rsidRPr="00BC4A7E">
        <w:rPr>
          <w:b/>
          <w:color w:val="000000"/>
          <w:sz w:val="24"/>
          <w:szCs w:val="24"/>
        </w:rPr>
        <w:t>уметь</w:t>
      </w:r>
      <w:r w:rsidR="00BE5B73">
        <w:rPr>
          <w:b/>
          <w:color w:val="000000"/>
          <w:sz w:val="24"/>
          <w:szCs w:val="24"/>
        </w:rPr>
        <w:t>:</w:t>
      </w:r>
    </w:p>
    <w:p w:rsidR="006E7896" w:rsidRPr="00BB5E01" w:rsidRDefault="006E7896" w:rsidP="008B2424">
      <w:pPr>
        <w:pStyle w:val="a6"/>
        <w:numPr>
          <w:ilvl w:val="0"/>
          <w:numId w:val="5"/>
        </w:numPr>
        <w:spacing w:after="0" w:line="276" w:lineRule="auto"/>
        <w:ind w:right="-1"/>
        <w:rPr>
          <w:sz w:val="24"/>
          <w:szCs w:val="24"/>
        </w:rPr>
      </w:pPr>
      <w:r w:rsidRPr="00BB5E01">
        <w:rPr>
          <w:sz w:val="24"/>
          <w:szCs w:val="24"/>
        </w:rPr>
        <w:t xml:space="preserve"> овладе</w:t>
      </w:r>
      <w:r w:rsidR="00A163B5">
        <w:rPr>
          <w:sz w:val="24"/>
          <w:szCs w:val="24"/>
        </w:rPr>
        <w:t>вать</w:t>
      </w:r>
      <w:r w:rsidRPr="00BB5E01">
        <w:rPr>
          <w:sz w:val="24"/>
          <w:szCs w:val="24"/>
        </w:rPr>
        <w:t xml:space="preserve"> умениями организовывать </w:t>
      </w:r>
      <w:proofErr w:type="spellStart"/>
      <w:r w:rsidRPr="00BB5E01">
        <w:rPr>
          <w:sz w:val="24"/>
          <w:szCs w:val="24"/>
        </w:rPr>
        <w:t>здоровьесберегающую</w:t>
      </w:r>
      <w:proofErr w:type="spellEnd"/>
      <w:r w:rsidRPr="00BB5E01">
        <w:rPr>
          <w:sz w:val="24"/>
          <w:szCs w:val="24"/>
        </w:rPr>
        <w:t xml:space="preserve"> жизнедеятельность (подвижные игры и т. </w:t>
      </w:r>
      <w:proofErr w:type="spellStart"/>
      <w:r w:rsidRPr="00BB5E01">
        <w:rPr>
          <w:sz w:val="24"/>
          <w:szCs w:val="24"/>
        </w:rPr>
        <w:t>д</w:t>
      </w:r>
      <w:proofErr w:type="spellEnd"/>
      <w:r w:rsidRPr="00BB5E01">
        <w:rPr>
          <w:sz w:val="24"/>
          <w:szCs w:val="24"/>
        </w:rPr>
        <w:t>);</w:t>
      </w:r>
    </w:p>
    <w:p w:rsidR="006E7896" w:rsidRPr="00BB5E01" w:rsidRDefault="006E7896" w:rsidP="008B2424">
      <w:pPr>
        <w:pStyle w:val="a6"/>
        <w:numPr>
          <w:ilvl w:val="0"/>
          <w:numId w:val="5"/>
        </w:numPr>
        <w:spacing w:after="0" w:line="276" w:lineRule="auto"/>
        <w:ind w:right="-1"/>
        <w:rPr>
          <w:sz w:val="24"/>
          <w:szCs w:val="24"/>
        </w:rPr>
      </w:pPr>
      <w:r w:rsidRPr="00BB5E01">
        <w:rPr>
          <w:sz w:val="24"/>
          <w:szCs w:val="24"/>
        </w:rPr>
        <w:t xml:space="preserve"> воспринимать игру и выражать свое отношение к игре;</w:t>
      </w:r>
    </w:p>
    <w:p w:rsidR="006E7896" w:rsidRPr="00BB5E01" w:rsidRDefault="006E7896" w:rsidP="008B2424">
      <w:pPr>
        <w:pStyle w:val="a6"/>
        <w:numPr>
          <w:ilvl w:val="0"/>
          <w:numId w:val="5"/>
        </w:numPr>
        <w:spacing w:after="0" w:line="276" w:lineRule="auto"/>
        <w:ind w:right="-1"/>
        <w:rPr>
          <w:sz w:val="24"/>
          <w:szCs w:val="24"/>
        </w:rPr>
      </w:pPr>
      <w:r w:rsidRPr="00BB5E01">
        <w:rPr>
          <w:sz w:val="24"/>
          <w:szCs w:val="24"/>
        </w:rPr>
        <w:t xml:space="preserve">  использова</w:t>
      </w:r>
      <w:r w:rsidR="00B110A5">
        <w:rPr>
          <w:sz w:val="24"/>
          <w:szCs w:val="24"/>
        </w:rPr>
        <w:t>ть</w:t>
      </w:r>
      <w:r w:rsidRPr="00BB5E01">
        <w:rPr>
          <w:sz w:val="24"/>
          <w:szCs w:val="24"/>
        </w:rPr>
        <w:t xml:space="preserve"> музыкальных образов при создании театрализованных композиций и </w:t>
      </w:r>
      <w:r w:rsidR="00BE5B73">
        <w:rPr>
          <w:sz w:val="24"/>
          <w:szCs w:val="24"/>
        </w:rPr>
        <w:t xml:space="preserve"> </w:t>
      </w:r>
      <w:r w:rsidRPr="00BB5E01">
        <w:rPr>
          <w:sz w:val="24"/>
          <w:szCs w:val="24"/>
        </w:rPr>
        <w:t xml:space="preserve">в  импровизации; </w:t>
      </w:r>
    </w:p>
    <w:p w:rsidR="006E7896" w:rsidRPr="00BB5E01" w:rsidRDefault="006E7896" w:rsidP="008B2424">
      <w:pPr>
        <w:pStyle w:val="a6"/>
        <w:numPr>
          <w:ilvl w:val="0"/>
          <w:numId w:val="5"/>
        </w:numPr>
        <w:spacing w:after="0" w:line="276" w:lineRule="auto"/>
        <w:ind w:right="-1"/>
        <w:rPr>
          <w:sz w:val="24"/>
          <w:szCs w:val="24"/>
        </w:rPr>
      </w:pPr>
      <w:r w:rsidRPr="00BB5E01">
        <w:rPr>
          <w:sz w:val="24"/>
          <w:szCs w:val="24"/>
        </w:rPr>
        <w:t xml:space="preserve"> овладе</w:t>
      </w:r>
      <w:r w:rsidR="00B110A5">
        <w:rPr>
          <w:sz w:val="24"/>
          <w:szCs w:val="24"/>
        </w:rPr>
        <w:t>вать</w:t>
      </w:r>
      <w:r w:rsidRPr="00BB5E01">
        <w:rPr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деятельности;</w:t>
      </w:r>
    </w:p>
    <w:p w:rsidR="006E7896" w:rsidRPr="00BB5E01" w:rsidRDefault="006E7896" w:rsidP="008B2424">
      <w:pPr>
        <w:pStyle w:val="a6"/>
        <w:numPr>
          <w:ilvl w:val="0"/>
          <w:numId w:val="5"/>
        </w:numPr>
        <w:spacing w:after="0" w:line="276" w:lineRule="auto"/>
        <w:ind w:right="-1"/>
        <w:rPr>
          <w:sz w:val="24"/>
          <w:szCs w:val="24"/>
        </w:rPr>
      </w:pPr>
      <w:r w:rsidRPr="00BB5E01">
        <w:rPr>
          <w:sz w:val="24"/>
          <w:szCs w:val="24"/>
        </w:rPr>
        <w:t xml:space="preserve"> </w:t>
      </w:r>
      <w:r w:rsidR="00BE5B73">
        <w:rPr>
          <w:sz w:val="24"/>
          <w:szCs w:val="24"/>
        </w:rPr>
        <w:t>п</w:t>
      </w:r>
      <w:r w:rsidRPr="00BB5E01">
        <w:rPr>
          <w:sz w:val="24"/>
          <w:szCs w:val="24"/>
        </w:rPr>
        <w:t>риобрет</w:t>
      </w:r>
      <w:r w:rsidR="00B110A5">
        <w:rPr>
          <w:sz w:val="24"/>
          <w:szCs w:val="24"/>
        </w:rPr>
        <w:t>ать</w:t>
      </w:r>
      <w:r w:rsidR="00BE5B73">
        <w:rPr>
          <w:sz w:val="24"/>
          <w:szCs w:val="24"/>
        </w:rPr>
        <w:t xml:space="preserve"> </w:t>
      </w:r>
      <w:r w:rsidRPr="00BB5E01">
        <w:rPr>
          <w:sz w:val="24"/>
          <w:szCs w:val="24"/>
        </w:rPr>
        <w:t>первоначальны</w:t>
      </w:r>
      <w:r w:rsidR="00BE5B73">
        <w:rPr>
          <w:sz w:val="24"/>
          <w:szCs w:val="24"/>
        </w:rPr>
        <w:t>е</w:t>
      </w:r>
      <w:r w:rsidRPr="00BB5E01">
        <w:rPr>
          <w:sz w:val="24"/>
          <w:szCs w:val="24"/>
        </w:rPr>
        <w:t xml:space="preserve"> навык</w:t>
      </w:r>
      <w:r w:rsidR="00BE5B73">
        <w:rPr>
          <w:sz w:val="24"/>
          <w:szCs w:val="24"/>
        </w:rPr>
        <w:t>и</w:t>
      </w:r>
      <w:r w:rsidRPr="00BB5E01">
        <w:rPr>
          <w:sz w:val="24"/>
          <w:szCs w:val="24"/>
        </w:rPr>
        <w:t xml:space="preserve"> совместной продуктивной деятельности, сотрудничества, взаимопомощи, планирования и организации.</w:t>
      </w:r>
    </w:p>
    <w:p w:rsidR="006E7896" w:rsidRDefault="006E7896" w:rsidP="008B2424">
      <w:pPr>
        <w:pStyle w:val="a6"/>
        <w:spacing w:after="0" w:line="276" w:lineRule="auto"/>
        <w:ind w:left="-567" w:right="-1"/>
        <w:rPr>
          <w:sz w:val="24"/>
          <w:szCs w:val="24"/>
        </w:rPr>
      </w:pPr>
    </w:p>
    <w:p w:rsidR="00BD73D4" w:rsidRPr="00BB5E01" w:rsidRDefault="00BD73D4" w:rsidP="006E7896">
      <w:pPr>
        <w:pStyle w:val="a6"/>
        <w:spacing w:after="0" w:line="276" w:lineRule="auto"/>
        <w:ind w:left="-567" w:right="-1"/>
        <w:jc w:val="both"/>
        <w:rPr>
          <w:sz w:val="24"/>
          <w:szCs w:val="24"/>
        </w:rPr>
      </w:pPr>
    </w:p>
    <w:p w:rsidR="006E7896" w:rsidRPr="00BB5E01" w:rsidRDefault="006E7896" w:rsidP="006E7896">
      <w:pPr>
        <w:pStyle w:val="a6"/>
        <w:spacing w:after="0" w:line="276" w:lineRule="auto"/>
        <w:ind w:left="0"/>
        <w:jc w:val="both"/>
        <w:rPr>
          <w:sz w:val="24"/>
          <w:szCs w:val="24"/>
        </w:rPr>
      </w:pPr>
    </w:p>
    <w:p w:rsidR="00BD73D4" w:rsidRDefault="00BD73D4" w:rsidP="008C1E2A">
      <w:pPr>
        <w:pStyle w:val="a8"/>
      </w:pPr>
    </w:p>
    <w:p w:rsidR="00AF4758" w:rsidRPr="00507E52" w:rsidRDefault="00BD73D4" w:rsidP="008C1E2A">
      <w:pPr>
        <w:pStyle w:val="a8"/>
      </w:pPr>
      <w:r>
        <w:t xml:space="preserve"> </w:t>
      </w:r>
    </w:p>
    <w:p w:rsidR="00F973D0" w:rsidRDefault="00F973D0" w:rsidP="00AF4758">
      <w:pPr>
        <w:pStyle w:val="Style2"/>
        <w:widowControl/>
        <w:spacing w:before="72" w:line="276" w:lineRule="auto"/>
        <w:rPr>
          <w:rStyle w:val="FontStyle13"/>
        </w:rPr>
        <w:sectPr w:rsidR="00F973D0" w:rsidSect="006B5727">
          <w:pgSz w:w="11906" w:h="16838"/>
          <w:pgMar w:top="709" w:right="1080" w:bottom="709" w:left="1418" w:header="708" w:footer="708" w:gutter="0"/>
          <w:cols w:space="708"/>
          <w:docGrid w:linePitch="360"/>
        </w:sectPr>
      </w:pPr>
    </w:p>
    <w:p w:rsidR="005E5205" w:rsidRPr="00A73016" w:rsidRDefault="00803A8C" w:rsidP="005E5205">
      <w:pPr>
        <w:shd w:val="clear" w:color="auto" w:fill="FFFFFF"/>
        <w:autoSpaceDE w:val="0"/>
        <w:autoSpaceDN w:val="0"/>
        <w:adjustRightInd w:val="0"/>
        <w:spacing w:after="0"/>
        <w:ind w:left="851" w:right="-284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</w:t>
      </w:r>
      <w:r w:rsidR="006E5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5E5205" w:rsidRPr="00A7301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F973D0" w:rsidRDefault="00F973D0" w:rsidP="005E5205">
      <w:pPr>
        <w:pStyle w:val="Style2"/>
        <w:widowControl/>
        <w:spacing w:before="72" w:line="276" w:lineRule="auto"/>
        <w:jc w:val="center"/>
        <w:rPr>
          <w:rStyle w:val="FontStyle13"/>
        </w:rPr>
        <w:sectPr w:rsidR="00F973D0" w:rsidSect="00507E52">
          <w:pgSz w:w="11906" w:h="16838"/>
          <w:pgMar w:top="993" w:right="1080" w:bottom="1135" w:left="1418" w:header="708" w:footer="708" w:gutter="0"/>
          <w:cols w:space="708"/>
          <w:docGrid w:linePitch="360"/>
        </w:sectPr>
      </w:pPr>
    </w:p>
    <w:p w:rsidR="008941DB" w:rsidRPr="00507E52" w:rsidRDefault="008941DB" w:rsidP="00A477BD">
      <w:pPr>
        <w:pStyle w:val="a3"/>
        <w:tabs>
          <w:tab w:val="left" w:pos="284"/>
          <w:tab w:val="left" w:pos="426"/>
        </w:tabs>
        <w:spacing w:after="0" w:line="276" w:lineRule="auto"/>
        <w:ind w:left="1211" w:right="-284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</w:p>
    <w:p w:rsidR="005E5205" w:rsidRPr="004666D7" w:rsidRDefault="005E5205" w:rsidP="00BE5B73">
      <w:pPr>
        <w:pStyle w:val="Style2"/>
        <w:widowControl/>
        <w:tabs>
          <w:tab w:val="left" w:pos="426"/>
        </w:tabs>
        <w:spacing w:before="34" w:line="276" w:lineRule="auto"/>
        <w:rPr>
          <w:rStyle w:val="FontStyle13"/>
        </w:rPr>
      </w:pPr>
      <w:r>
        <w:rPr>
          <w:rStyle w:val="FontStyle14"/>
        </w:rPr>
        <w:t xml:space="preserve"> </w:t>
      </w:r>
      <w:r w:rsidR="00BE5B73">
        <w:rPr>
          <w:rStyle w:val="FontStyle14"/>
        </w:rPr>
        <w:t xml:space="preserve">        </w:t>
      </w:r>
      <w:r w:rsidRPr="004666D7">
        <w:rPr>
          <w:rStyle w:val="FontStyle14"/>
        </w:rPr>
        <w:t>«Я познаю мир»</w:t>
      </w:r>
      <w:r>
        <w:rPr>
          <w:rStyle w:val="FontStyle14"/>
        </w:rPr>
        <w:t xml:space="preserve"> (18 час.)</w:t>
      </w:r>
      <w:r w:rsidRPr="004666D7">
        <w:rPr>
          <w:rStyle w:val="FontStyle14"/>
        </w:rPr>
        <w:t xml:space="preserve"> </w:t>
      </w:r>
      <w:r w:rsidRPr="004666D7">
        <w:rPr>
          <w:rStyle w:val="FontStyle13"/>
        </w:rPr>
        <w:t xml:space="preserve">предусматривает игры, задания и упражнения на развитие у воспитанников таких познавательных процессов, как восприятие, память и внимание. Степень сложности всех заданий, упражнений и </w:t>
      </w:r>
      <w:proofErr w:type="gramStart"/>
      <w:r w:rsidRPr="004666D7">
        <w:rPr>
          <w:rStyle w:val="FontStyle13"/>
        </w:rPr>
        <w:t>игр</w:t>
      </w:r>
      <w:proofErr w:type="gramEnd"/>
      <w:r w:rsidRPr="004666D7">
        <w:rPr>
          <w:rStyle w:val="FontStyle13"/>
        </w:rPr>
        <w:t xml:space="preserve"> представленных для занятий с каждым годом обучения возрастает. Занятия этого раздела приходятся на 1 четверть. Основная форма проведения занятий - игра и соревнование. В структуру проведения входят:</w:t>
      </w:r>
    </w:p>
    <w:p w:rsidR="005E5205" w:rsidRPr="004666D7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line="276" w:lineRule="auto"/>
        <w:rPr>
          <w:rStyle w:val="FontStyle13"/>
        </w:rPr>
      </w:pPr>
      <w:r w:rsidRPr="004666D7">
        <w:rPr>
          <w:rStyle w:val="FontStyle13"/>
        </w:rPr>
        <w:t>ритуал начала и завершения занятий,</w:t>
      </w:r>
    </w:p>
    <w:p w:rsidR="005E5205" w:rsidRPr="004666D7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line="276" w:lineRule="auto"/>
        <w:rPr>
          <w:rStyle w:val="FontStyle13"/>
        </w:rPr>
      </w:pPr>
      <w:r w:rsidRPr="004666D7">
        <w:rPr>
          <w:rStyle w:val="FontStyle13"/>
        </w:rPr>
        <w:t>эмоциональный настрой,</w:t>
      </w:r>
    </w:p>
    <w:p w:rsidR="005E5205" w:rsidRPr="004666D7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before="5" w:line="276" w:lineRule="auto"/>
        <w:rPr>
          <w:rStyle w:val="FontStyle13"/>
        </w:rPr>
      </w:pPr>
      <w:r w:rsidRPr="004666D7">
        <w:rPr>
          <w:rStyle w:val="FontStyle13"/>
        </w:rPr>
        <w:t>подготовительная работа (пальчиковая гимнастика, речевая разминка, разминка для глаз),</w:t>
      </w:r>
    </w:p>
    <w:p w:rsidR="005E5205" w:rsidRPr="004666D7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line="276" w:lineRule="auto"/>
        <w:rPr>
          <w:rStyle w:val="FontStyle13"/>
        </w:rPr>
      </w:pPr>
      <w:r w:rsidRPr="004666D7">
        <w:rPr>
          <w:rStyle w:val="FontStyle13"/>
        </w:rPr>
        <w:t>развивающие игры и упражнения</w:t>
      </w:r>
    </w:p>
    <w:p w:rsidR="005E5205" w:rsidRPr="004666D7" w:rsidRDefault="005E5205" w:rsidP="00BE5B73">
      <w:pPr>
        <w:pStyle w:val="Style4"/>
        <w:widowControl/>
        <w:numPr>
          <w:ilvl w:val="0"/>
          <w:numId w:val="6"/>
        </w:numPr>
        <w:tabs>
          <w:tab w:val="left" w:pos="134"/>
          <w:tab w:val="left" w:pos="567"/>
        </w:tabs>
        <w:spacing w:line="276" w:lineRule="auto"/>
        <w:rPr>
          <w:rStyle w:val="FontStyle13"/>
        </w:rPr>
      </w:pPr>
      <w:r w:rsidRPr="004666D7">
        <w:rPr>
          <w:rStyle w:val="FontStyle13"/>
        </w:rPr>
        <w:t>динамические и релаксационные паузы,</w:t>
      </w:r>
    </w:p>
    <w:p w:rsidR="005E5205" w:rsidRPr="004666D7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line="276" w:lineRule="auto"/>
        <w:rPr>
          <w:rStyle w:val="FontStyle13"/>
        </w:rPr>
      </w:pPr>
      <w:r w:rsidRPr="004666D7">
        <w:rPr>
          <w:rStyle w:val="FontStyle13"/>
        </w:rPr>
        <w:t>подведение итогов занятия.</w:t>
      </w:r>
    </w:p>
    <w:p w:rsidR="005E5205" w:rsidRDefault="00BE5B73" w:rsidP="00BE5B73">
      <w:pPr>
        <w:pStyle w:val="Style3"/>
        <w:widowControl/>
        <w:tabs>
          <w:tab w:val="left" w:pos="426"/>
        </w:tabs>
        <w:spacing w:before="43" w:line="276" w:lineRule="auto"/>
        <w:jc w:val="both"/>
        <w:rPr>
          <w:rStyle w:val="FontStyle13"/>
        </w:rPr>
      </w:pPr>
      <w:r>
        <w:rPr>
          <w:rStyle w:val="FontStyle14"/>
        </w:rPr>
        <w:t xml:space="preserve">       </w:t>
      </w:r>
      <w:r w:rsidR="005E5205" w:rsidRPr="00FF3BCC">
        <w:rPr>
          <w:rStyle w:val="FontStyle14"/>
        </w:rPr>
        <w:t xml:space="preserve">«Познай и сотвори себя» </w:t>
      </w:r>
      <w:r w:rsidR="005E5205">
        <w:rPr>
          <w:rStyle w:val="FontStyle14"/>
        </w:rPr>
        <w:t>(</w:t>
      </w:r>
      <w:r w:rsidR="00BD73D4">
        <w:rPr>
          <w:rStyle w:val="FontStyle14"/>
        </w:rPr>
        <w:t>48 час.</w:t>
      </w:r>
      <w:r w:rsidR="005E5205">
        <w:rPr>
          <w:rStyle w:val="FontStyle14"/>
        </w:rPr>
        <w:t xml:space="preserve">) </w:t>
      </w:r>
      <w:r w:rsidR="005E5205" w:rsidRPr="005E5205">
        <w:rPr>
          <w:rStyle w:val="FontStyle14"/>
          <w:b w:val="0"/>
        </w:rPr>
        <w:t>занятия</w:t>
      </w:r>
      <w:r w:rsidR="005E5205">
        <w:rPr>
          <w:rStyle w:val="FontStyle14"/>
        </w:rPr>
        <w:t xml:space="preserve"> </w:t>
      </w:r>
      <w:r w:rsidR="005E5205" w:rsidRPr="00FF3BCC">
        <w:rPr>
          <w:rStyle w:val="FontStyle13"/>
        </w:rPr>
        <w:t xml:space="preserve">для группы направлены </w:t>
      </w:r>
      <w:proofErr w:type="gramStart"/>
      <w:r w:rsidR="005E5205" w:rsidRPr="00FF3BCC">
        <w:rPr>
          <w:rStyle w:val="FontStyle13"/>
        </w:rPr>
        <w:t>на</w:t>
      </w:r>
      <w:proofErr w:type="gramEnd"/>
      <w:r w:rsidR="005E5205" w:rsidRPr="00FF3BCC">
        <w:rPr>
          <w:rStyle w:val="FontStyle13"/>
        </w:rPr>
        <w:t xml:space="preserve">: </w:t>
      </w:r>
    </w:p>
    <w:p w:rsidR="005E5205" w:rsidRPr="00FF3BCC" w:rsidRDefault="005E5205" w:rsidP="005E5205">
      <w:pPr>
        <w:pStyle w:val="Style3"/>
        <w:widowControl/>
        <w:spacing w:before="43" w:line="276" w:lineRule="auto"/>
        <w:jc w:val="both"/>
        <w:rPr>
          <w:rStyle w:val="FontStyle13"/>
        </w:rPr>
      </w:pPr>
      <w:r w:rsidRPr="00FF3BCC">
        <w:rPr>
          <w:rStyle w:val="FontStyle13"/>
        </w:rPr>
        <w:t xml:space="preserve">-обеспечение успешной адаптации </w:t>
      </w:r>
      <w:r w:rsidR="00BD73D4">
        <w:rPr>
          <w:rStyle w:val="FontStyle13"/>
        </w:rPr>
        <w:t>учащихся</w:t>
      </w:r>
      <w:r w:rsidRPr="00FF3BCC">
        <w:rPr>
          <w:rStyle w:val="FontStyle13"/>
        </w:rPr>
        <w:t>,</w:t>
      </w:r>
    </w:p>
    <w:p w:rsidR="005E5205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line="276" w:lineRule="auto"/>
        <w:ind w:right="4147"/>
        <w:rPr>
          <w:rStyle w:val="FontStyle13"/>
        </w:rPr>
      </w:pPr>
      <w:r w:rsidRPr="00FF3BCC">
        <w:rPr>
          <w:rStyle w:val="FontStyle13"/>
        </w:rPr>
        <w:t>развитие коммуникативных навыков,</w:t>
      </w:r>
    </w:p>
    <w:p w:rsidR="005E5205" w:rsidRPr="00FF3BCC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line="276" w:lineRule="auto"/>
        <w:ind w:right="4147"/>
        <w:rPr>
          <w:rStyle w:val="FontStyle13"/>
        </w:rPr>
      </w:pPr>
      <w:r w:rsidRPr="00FF3BCC">
        <w:rPr>
          <w:rStyle w:val="FontStyle13"/>
        </w:rPr>
        <w:t>развити</w:t>
      </w:r>
      <w:r>
        <w:rPr>
          <w:rStyle w:val="FontStyle13"/>
        </w:rPr>
        <w:t xml:space="preserve">е умения чувствовать и </w:t>
      </w:r>
      <w:proofErr w:type="spellStart"/>
      <w:r>
        <w:rPr>
          <w:rStyle w:val="FontStyle13"/>
        </w:rPr>
        <w:t>понимать</w:t>
      </w:r>
      <w:r w:rsidRPr="00FF3BCC">
        <w:rPr>
          <w:rStyle w:val="FontStyle13"/>
        </w:rPr>
        <w:t>другого</w:t>
      </w:r>
      <w:proofErr w:type="spellEnd"/>
      <w:r w:rsidRPr="00FF3BCC">
        <w:rPr>
          <w:rStyle w:val="FontStyle13"/>
        </w:rPr>
        <w:t>,</w:t>
      </w:r>
    </w:p>
    <w:p w:rsidR="005E5205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line="276" w:lineRule="auto"/>
        <w:rPr>
          <w:rStyle w:val="FontStyle13"/>
        </w:rPr>
      </w:pPr>
      <w:r w:rsidRPr="00FF3BCC">
        <w:rPr>
          <w:rStyle w:val="FontStyle13"/>
        </w:rPr>
        <w:t xml:space="preserve">воспитание желания помочь, поддержать, посочувствовать, порадоваться </w:t>
      </w:r>
      <w:proofErr w:type="gramStart"/>
      <w:r w:rsidRPr="00FF3BCC">
        <w:rPr>
          <w:rStyle w:val="FontStyle13"/>
        </w:rPr>
        <w:t>за</w:t>
      </w:r>
      <w:proofErr w:type="gramEnd"/>
      <w:r w:rsidRPr="00FF3BCC">
        <w:rPr>
          <w:rStyle w:val="FontStyle13"/>
        </w:rPr>
        <w:t xml:space="preserve"> другого,</w:t>
      </w:r>
    </w:p>
    <w:p w:rsidR="005E5205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line="276" w:lineRule="auto"/>
        <w:rPr>
          <w:rStyle w:val="FontStyle13"/>
        </w:rPr>
      </w:pPr>
      <w:r w:rsidRPr="00FF3BCC">
        <w:rPr>
          <w:rStyle w:val="FontStyle13"/>
        </w:rPr>
        <w:t xml:space="preserve">развитие творческих способностей и воображения, индивидуального самовыражения, </w:t>
      </w:r>
    </w:p>
    <w:p w:rsidR="005E5205" w:rsidRPr="00FF3BCC" w:rsidRDefault="005E5205" w:rsidP="005E5205">
      <w:pPr>
        <w:pStyle w:val="Style4"/>
        <w:widowControl/>
        <w:numPr>
          <w:ilvl w:val="0"/>
          <w:numId w:val="6"/>
        </w:numPr>
        <w:tabs>
          <w:tab w:val="left" w:pos="134"/>
        </w:tabs>
        <w:spacing w:line="276" w:lineRule="auto"/>
        <w:rPr>
          <w:rStyle w:val="FontStyle13"/>
        </w:rPr>
      </w:pPr>
      <w:r>
        <w:rPr>
          <w:rStyle w:val="FontStyle13"/>
        </w:rPr>
        <w:t>р</w:t>
      </w:r>
      <w:r w:rsidRPr="00FF3BCC">
        <w:rPr>
          <w:rStyle w:val="FontStyle13"/>
        </w:rPr>
        <w:t>азвитие наблюдательности и любознательности.</w:t>
      </w:r>
    </w:p>
    <w:p w:rsidR="005E5205" w:rsidRPr="00FF3BCC" w:rsidRDefault="00BE5B73" w:rsidP="005E5205">
      <w:pPr>
        <w:pStyle w:val="Style2"/>
        <w:widowControl/>
        <w:spacing w:line="276" w:lineRule="auto"/>
        <w:rPr>
          <w:rStyle w:val="FontStyle13"/>
        </w:rPr>
      </w:pPr>
      <w:r>
        <w:rPr>
          <w:rStyle w:val="FontStyle13"/>
        </w:rPr>
        <w:t xml:space="preserve">        </w:t>
      </w:r>
      <w:r w:rsidR="00BD73D4">
        <w:rPr>
          <w:rStyle w:val="FontStyle13"/>
        </w:rPr>
        <w:t xml:space="preserve"> </w:t>
      </w:r>
      <w:r w:rsidR="005E5205" w:rsidRPr="00FF3BCC">
        <w:rPr>
          <w:rStyle w:val="FontStyle13"/>
        </w:rPr>
        <w:t>При проведении занятий следует соблюдать следующую структуру:</w:t>
      </w:r>
    </w:p>
    <w:p w:rsidR="005E5205" w:rsidRPr="00FF3BCC" w:rsidRDefault="005E5205" w:rsidP="005E5205">
      <w:pPr>
        <w:pStyle w:val="Style4"/>
        <w:widowControl/>
        <w:tabs>
          <w:tab w:val="left" w:pos="259"/>
        </w:tabs>
        <w:spacing w:line="276" w:lineRule="auto"/>
        <w:rPr>
          <w:rStyle w:val="FontStyle13"/>
        </w:rPr>
      </w:pPr>
      <w:r w:rsidRPr="00FF3BCC">
        <w:rPr>
          <w:rStyle w:val="FontStyle13"/>
        </w:rPr>
        <w:t>-</w:t>
      </w:r>
      <w:r w:rsidRPr="00FF3BCC">
        <w:rPr>
          <w:rStyle w:val="FontStyle13"/>
        </w:rPr>
        <w:tab/>
        <w:t>постоянный ритуал начала занятий;</w:t>
      </w:r>
    </w:p>
    <w:p w:rsidR="005E5205" w:rsidRPr="005E5205" w:rsidRDefault="005E5205" w:rsidP="005E5205">
      <w:pPr>
        <w:pStyle w:val="Style1"/>
        <w:widowControl/>
        <w:tabs>
          <w:tab w:val="left" w:pos="154"/>
        </w:tabs>
        <w:spacing w:before="53" w:line="276" w:lineRule="auto"/>
        <w:jc w:val="both"/>
        <w:rPr>
          <w:rStyle w:val="FontStyle12"/>
          <w:i w:val="0"/>
        </w:rPr>
      </w:pPr>
      <w:r w:rsidRPr="005E5205">
        <w:rPr>
          <w:rStyle w:val="FontStyle12"/>
          <w:i w:val="0"/>
        </w:rPr>
        <w:t>-</w:t>
      </w:r>
      <w:r w:rsidRPr="005E5205">
        <w:rPr>
          <w:rStyle w:val="FontStyle12"/>
          <w:i w:val="0"/>
        </w:rPr>
        <w:tab/>
        <w:t>игры-перевоплощения или игры беседы с обсуждением и анализом ситуаций;</w:t>
      </w:r>
    </w:p>
    <w:p w:rsidR="005E5205" w:rsidRPr="005E5205" w:rsidRDefault="005E5205" w:rsidP="005E5205">
      <w:pPr>
        <w:pStyle w:val="Style2"/>
        <w:widowControl/>
        <w:spacing w:line="276" w:lineRule="auto"/>
        <w:rPr>
          <w:rStyle w:val="FontStyle12"/>
          <w:i w:val="0"/>
        </w:rPr>
      </w:pPr>
      <w:r w:rsidRPr="005E5205">
        <w:rPr>
          <w:rStyle w:val="FontStyle12"/>
          <w:i w:val="0"/>
        </w:rPr>
        <w:t xml:space="preserve">этические сказки, пластические этюды, игры с элементами </w:t>
      </w:r>
      <w:proofErr w:type="spellStart"/>
      <w:r w:rsidRPr="005E5205">
        <w:rPr>
          <w:rStyle w:val="FontStyle12"/>
          <w:i w:val="0"/>
        </w:rPr>
        <w:t>изотерапии</w:t>
      </w:r>
      <w:proofErr w:type="spellEnd"/>
      <w:r w:rsidRPr="005E5205">
        <w:rPr>
          <w:rStyle w:val="FontStyle12"/>
          <w:i w:val="0"/>
        </w:rPr>
        <w:t xml:space="preserve">, музыкальной терапии, </w:t>
      </w:r>
      <w:proofErr w:type="spellStart"/>
      <w:r w:rsidRPr="005E5205">
        <w:rPr>
          <w:rStyle w:val="FontStyle12"/>
          <w:i w:val="0"/>
        </w:rPr>
        <w:t>арттерапии</w:t>
      </w:r>
      <w:proofErr w:type="spellEnd"/>
      <w:r w:rsidRPr="005E5205">
        <w:rPr>
          <w:rStyle w:val="FontStyle12"/>
          <w:i w:val="0"/>
        </w:rPr>
        <w:t>;</w:t>
      </w:r>
    </w:p>
    <w:p w:rsidR="005E5205" w:rsidRPr="005E5205" w:rsidRDefault="005E5205" w:rsidP="005E5205">
      <w:pPr>
        <w:pStyle w:val="Style1"/>
        <w:widowControl/>
        <w:numPr>
          <w:ilvl w:val="0"/>
          <w:numId w:val="7"/>
        </w:numPr>
        <w:tabs>
          <w:tab w:val="left" w:pos="154"/>
        </w:tabs>
        <w:spacing w:line="276" w:lineRule="auto"/>
        <w:jc w:val="both"/>
        <w:rPr>
          <w:rStyle w:val="FontStyle12"/>
          <w:i w:val="0"/>
        </w:rPr>
      </w:pPr>
      <w:r w:rsidRPr="005E5205">
        <w:rPr>
          <w:rStyle w:val="FontStyle12"/>
          <w:i w:val="0"/>
        </w:rPr>
        <w:t>обсуждения занятий с воспитанниками;</w:t>
      </w:r>
    </w:p>
    <w:p w:rsidR="005E5205" w:rsidRPr="005E5205" w:rsidRDefault="005E5205" w:rsidP="005E5205">
      <w:pPr>
        <w:pStyle w:val="Style1"/>
        <w:widowControl/>
        <w:numPr>
          <w:ilvl w:val="0"/>
          <w:numId w:val="7"/>
        </w:numPr>
        <w:tabs>
          <w:tab w:val="left" w:pos="154"/>
        </w:tabs>
        <w:spacing w:line="276" w:lineRule="auto"/>
        <w:jc w:val="both"/>
        <w:rPr>
          <w:rStyle w:val="FontStyle12"/>
          <w:i w:val="0"/>
        </w:rPr>
      </w:pPr>
      <w:r w:rsidRPr="005E5205">
        <w:rPr>
          <w:rStyle w:val="FontStyle12"/>
          <w:i w:val="0"/>
        </w:rPr>
        <w:t>ритуал прощания.</w:t>
      </w:r>
    </w:p>
    <w:p w:rsidR="005E5205" w:rsidRPr="005E5205" w:rsidRDefault="002C1CC2" w:rsidP="005E5205">
      <w:pPr>
        <w:pStyle w:val="Style4"/>
        <w:widowControl/>
        <w:spacing w:line="276" w:lineRule="auto"/>
        <w:rPr>
          <w:rStyle w:val="FontStyle12"/>
          <w:i w:val="0"/>
        </w:rPr>
      </w:pPr>
      <w:r>
        <w:rPr>
          <w:rStyle w:val="FontStyle12"/>
          <w:i w:val="0"/>
        </w:rPr>
        <w:t xml:space="preserve">            </w:t>
      </w:r>
      <w:r w:rsidR="005E5205" w:rsidRPr="005E5205">
        <w:rPr>
          <w:rStyle w:val="FontStyle12"/>
          <w:i w:val="0"/>
        </w:rPr>
        <w:t>При необходимости вводить минутки шалости.</w:t>
      </w:r>
    </w:p>
    <w:p w:rsidR="005E5205" w:rsidRPr="005E5205" w:rsidRDefault="005E5205" w:rsidP="005E5205">
      <w:pPr>
        <w:pStyle w:val="Style4"/>
        <w:widowControl/>
        <w:spacing w:before="5" w:line="276" w:lineRule="auto"/>
        <w:rPr>
          <w:rStyle w:val="FontStyle12"/>
          <w:i w:val="0"/>
        </w:rPr>
      </w:pPr>
      <w:r w:rsidRPr="005E5205">
        <w:rPr>
          <w:rStyle w:val="FontStyle12"/>
          <w:i w:val="0"/>
        </w:rPr>
        <w:t>Занятия проводятся в кругу. Для того чтобы слушание было активным необходимо постоянно обращаться к детям с вопросом по поводу прочитываемых событий. Главная задача после сказки или рассказа — пробудить чувства ребенка, его эмоциональную реакцию. Задаваемые вопросы необходимо адаптировать к реальным условиям жизни, соотносить материал занятия с погодой, настроением детей, актуальными ситуациями в группе, проблемами конкретных воспитанников. Перед началом занятий дается установка на внимание, взаимоуважение, терпение. Необходимо успокоить детей, настроить на вслушивание: послушаем музыку, послушаем звуки в группе, звуки на улице, послушаем свое дыхание...</w:t>
      </w:r>
    </w:p>
    <w:p w:rsidR="00D0037A" w:rsidRDefault="00D0037A" w:rsidP="005E5205">
      <w:pPr>
        <w:jc w:val="both"/>
      </w:pPr>
    </w:p>
    <w:p w:rsidR="00C82DC4" w:rsidRDefault="00C82DC4" w:rsidP="005E5205">
      <w:pPr>
        <w:jc w:val="both"/>
      </w:pPr>
    </w:p>
    <w:p w:rsidR="00C82DC4" w:rsidRDefault="00C82DC4" w:rsidP="005E5205">
      <w:pPr>
        <w:jc w:val="both"/>
      </w:pPr>
    </w:p>
    <w:p w:rsidR="00C82DC4" w:rsidRDefault="00C82DC4" w:rsidP="005E5205">
      <w:pPr>
        <w:jc w:val="both"/>
        <w:sectPr w:rsidR="00C82DC4" w:rsidSect="00F973D0">
          <w:type w:val="continuous"/>
          <w:pgSz w:w="11906" w:h="16838"/>
          <w:pgMar w:top="993" w:right="1080" w:bottom="1135" w:left="1418" w:header="708" w:footer="708" w:gutter="0"/>
          <w:cols w:space="708"/>
          <w:docGrid w:linePitch="360"/>
        </w:sectPr>
      </w:pPr>
    </w:p>
    <w:p w:rsidR="00C82DC4" w:rsidRDefault="00C82DC4" w:rsidP="00C82DC4">
      <w:pPr>
        <w:pStyle w:val="a9"/>
        <w:keepNext/>
        <w:spacing w:line="276" w:lineRule="auto"/>
        <w:jc w:val="center"/>
        <w:rPr>
          <w:sz w:val="24"/>
          <w:szCs w:val="24"/>
          <w:lang w:val="ru-RU"/>
        </w:rPr>
      </w:pPr>
      <w:r w:rsidRPr="00A73016">
        <w:rPr>
          <w:sz w:val="24"/>
          <w:szCs w:val="24"/>
          <w:lang w:val="ru-RU"/>
        </w:rPr>
        <w:lastRenderedPageBreak/>
        <w:t>Тематическое планирование</w:t>
      </w:r>
    </w:p>
    <w:tbl>
      <w:tblPr>
        <w:tblW w:w="470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4276"/>
        <w:gridCol w:w="837"/>
        <w:gridCol w:w="7607"/>
      </w:tblGrid>
      <w:tr w:rsidR="002667C3" w:rsidRPr="0005495F" w:rsidTr="002667C3">
        <w:trPr>
          <w:trHeight w:val="709"/>
        </w:trPr>
        <w:tc>
          <w:tcPr>
            <w:tcW w:w="819" w:type="dxa"/>
          </w:tcPr>
          <w:p w:rsidR="002667C3" w:rsidRPr="00592DAB" w:rsidRDefault="002667C3" w:rsidP="002667C3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  <w:t xml:space="preserve">№ </w:t>
            </w:r>
          </w:p>
        </w:tc>
        <w:tc>
          <w:tcPr>
            <w:tcW w:w="4276" w:type="dxa"/>
          </w:tcPr>
          <w:p w:rsidR="002667C3" w:rsidRPr="00592DAB" w:rsidRDefault="002667C3" w:rsidP="008F3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2667C3" w:rsidRPr="00592DA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Тема программы,  тема занятия</w:t>
            </w:r>
          </w:p>
        </w:tc>
        <w:tc>
          <w:tcPr>
            <w:tcW w:w="837" w:type="dxa"/>
          </w:tcPr>
          <w:p w:rsidR="002667C3" w:rsidRPr="00592DAB" w:rsidRDefault="002667C3" w:rsidP="008F3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2667C3" w:rsidRPr="00592DAB" w:rsidRDefault="002667C3" w:rsidP="008F3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7606" w:type="dxa"/>
          </w:tcPr>
          <w:p w:rsidR="002667C3" w:rsidRPr="00592DA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2667C3" w:rsidRPr="00592DAB" w:rsidRDefault="002667C3" w:rsidP="008F3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Основные виды учебной деятельности учащихся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Style w:val="FontStyle35"/>
              </w:rPr>
              <w:t>I. «Я познаю мир»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Style w:val="FontStyle35"/>
              </w:rPr>
              <w:t>Развитие восприятия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>Игры и упражнения на развитие восприятия («Собери», «Сделай так»).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A3076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собирать фигуры по инструкции педагога, раскладывать по разным видам фигур.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>Игры и упражнения на развитие восприятия («Найди», «Составь»).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Учатся находить недостающие фигуры, складывать их по своему месту в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пазле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166B9B">
              <w:rPr>
                <w:rStyle w:val="FontStyle33"/>
              </w:rPr>
              <w:t>Игры на развитие восприятие формы предметов.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66B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</w:t>
            </w:r>
            <w:r w:rsidRPr="00166B9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чатся различать геометрические фигуры по форме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определять их сходства и различия.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14"/>
              <w:widowControl/>
              <w:ind w:left="691"/>
              <w:rPr>
                <w:rStyle w:val="FontStyle35"/>
              </w:rPr>
            </w:pPr>
            <w:r w:rsidRPr="00166B9B">
              <w:rPr>
                <w:rStyle w:val="FontStyle34"/>
                <w:i w:val="0"/>
              </w:rPr>
              <w:t>Развитие</w:t>
            </w:r>
            <w:r w:rsidRPr="00166B9B">
              <w:rPr>
                <w:rStyle w:val="FontStyle34"/>
              </w:rPr>
              <w:t xml:space="preserve"> </w:t>
            </w:r>
            <w:r w:rsidRPr="00166B9B">
              <w:rPr>
                <w:rStyle w:val="FontStyle35"/>
              </w:rPr>
              <w:t>памяти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>Игры и упражнения на развитие зрительной памяти</w:t>
            </w:r>
            <w:r>
              <w:rPr>
                <w:rStyle w:val="FontStyle33"/>
              </w:rPr>
              <w:t>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визуально запоминать  картинки и игрушки и после работают по инструкции педагога.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166B9B">
              <w:rPr>
                <w:rStyle w:val="FontStyle33"/>
              </w:rPr>
              <w:t>Игры и упражнения на развитие слуховой памяти.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Учатся заучивать песенки, стишки,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потешки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166B9B">
              <w:rPr>
                <w:rStyle w:val="FontStyle33"/>
              </w:rPr>
              <w:t>Игры и упражнения на развитие образной памяти.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603DF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формировать образную память на основе создания образов окружающего мира.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24"/>
              <w:widowControl/>
              <w:ind w:left="557"/>
              <w:rPr>
                <w:rStyle w:val="FontStyle35"/>
              </w:rPr>
            </w:pPr>
            <w:r w:rsidRPr="00166B9B">
              <w:rPr>
                <w:rStyle w:val="FontStyle35"/>
              </w:rPr>
              <w:t>Развитие внимания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166B9B">
              <w:rPr>
                <w:rStyle w:val="FontStyle33"/>
              </w:rPr>
              <w:t>Игры и упражнения на развитие внимания.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находить отличия на предоставленных картинках.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166B9B">
              <w:rPr>
                <w:rStyle w:val="FontStyle33"/>
              </w:rPr>
              <w:t>Игры и упражнения на развитие объема внимания.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603DF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как можно больше уделять внимания в предложенных играх.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>Игры и упражнения на развитие концентрации внимания.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Учатся концентрировать свое внимание на определенных фигурах, игрушках.</w:t>
            </w:r>
          </w:p>
        </w:tc>
      </w:tr>
      <w:tr w:rsidR="002667C3" w:rsidRPr="00166B9B" w:rsidTr="002667C3">
        <w:trPr>
          <w:trHeight w:val="401"/>
        </w:trPr>
        <w:tc>
          <w:tcPr>
            <w:tcW w:w="819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Style w:val="FontStyle35"/>
              </w:rPr>
              <w:t>II. «Познай и сотвори себя»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48</w:t>
            </w:r>
          </w:p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>«Как меня зовут».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 xml:space="preserve">Знакомятся с тем, как можно назвать человека по имени: кратко, полно,  </w:t>
            </w:r>
          </w:p>
          <w:p w:rsidR="002667C3" w:rsidRPr="00166B9B" w:rsidRDefault="002667C3" w:rsidP="001F641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>ласково, самым любимым.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>«Что ты знаешь о своем друге».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>Узнают, кто может быть другом, как выбирают друзей,</w:t>
            </w:r>
          </w:p>
          <w:p w:rsidR="002667C3" w:rsidRPr="00166B9B" w:rsidRDefault="002667C3" w:rsidP="001F641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 xml:space="preserve"> где знакомятся с друзьями.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166B9B">
              <w:rPr>
                <w:rStyle w:val="FontStyle33"/>
              </w:rPr>
              <w:t>«Вместе весело шагать по просторам».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spacing w:line="274" w:lineRule="exact"/>
              <w:rPr>
                <w:rStyle w:val="FontStyle33"/>
              </w:rPr>
            </w:pP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lastRenderedPageBreak/>
              <w:t>13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>«Учимся приветствовать людей».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>Изучают правильное приветствие других людей: взрослых, детей,</w:t>
            </w:r>
          </w:p>
          <w:p w:rsidR="002667C3" w:rsidRPr="00166B9B" w:rsidRDefault="002667C3" w:rsidP="001F641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 xml:space="preserve"> одноклассников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14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>«Как можно пожалеть».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 xml:space="preserve">Знакомятся с чувством жалости, как можно пожалеть </w:t>
            </w:r>
            <w:proofErr w:type="gramStart"/>
            <w:r w:rsidRPr="00166B9B">
              <w:rPr>
                <w:rStyle w:val="FontStyle33"/>
              </w:rPr>
              <w:t>другого</w:t>
            </w:r>
            <w:proofErr w:type="gramEnd"/>
            <w:r w:rsidRPr="00166B9B">
              <w:rPr>
                <w:rStyle w:val="FontStyle33"/>
              </w:rPr>
              <w:t xml:space="preserve">, </w:t>
            </w:r>
          </w:p>
          <w:p w:rsidR="002667C3" w:rsidRPr="00166B9B" w:rsidRDefault="002667C3" w:rsidP="001F641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>из-за чего может быть человеку плохо.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15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>«Чудесные перевоплощения».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Учатся с перевоплощениями людей в животных и др. 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16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>«Новогоднее приключение».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Учатся коммуникативным отношениям в группе.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17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>«На что похоже настроение».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Изучают качества настроения.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18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>«Рисуем настроение».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Учатся правильно изображать настроение рисованием.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19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rPr>
                <w:rStyle w:val="FontStyle33"/>
              </w:rPr>
            </w:pPr>
            <w:r w:rsidRPr="00166B9B">
              <w:rPr>
                <w:rStyle w:val="FontStyle33"/>
              </w:rPr>
              <w:t>«Мой характер. Знаешь ли ты себя».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Изучают что такое характер. Познают себя.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20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widowControl/>
              <w:spacing w:line="240" w:lineRule="auto"/>
              <w:rPr>
                <w:rStyle w:val="FontStyle33"/>
              </w:rPr>
            </w:pPr>
            <w:r w:rsidRPr="00166B9B">
              <w:rPr>
                <w:rStyle w:val="FontStyle33"/>
              </w:rPr>
              <w:t>«Глаза в глаза».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Учатся коммуникативным отношениям, говорить правду «в глаза».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21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 Какой я есть, когда боюсь, и какой, когда ничего не боюсь».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Знакомятся с чувством страха, что испытывают, когда боятся и когда </w:t>
            </w:r>
          </w:p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bCs w:val="0"/>
                <w:sz w:val="24"/>
                <w:szCs w:val="24"/>
              </w:rPr>
              <w:t>не боятся.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22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 xml:space="preserve">«Учимся </w:t>
            </w:r>
            <w:r w:rsidRPr="00166B9B">
              <w:rPr>
                <w:rStyle w:val="FontStyle12"/>
                <w:i w:val="0"/>
              </w:rPr>
              <w:t>помогать</w:t>
            </w:r>
            <w:r w:rsidRPr="00166B9B">
              <w:rPr>
                <w:rStyle w:val="FontStyle12"/>
                <w:b/>
              </w:rPr>
              <w:t xml:space="preserve"> </w:t>
            </w:r>
            <w:r w:rsidRPr="00166B9B">
              <w:rPr>
                <w:rStyle w:val="FontStyle11"/>
                <w:b w:val="0"/>
                <w:sz w:val="24"/>
                <w:szCs w:val="24"/>
              </w:rPr>
              <w:t>себе».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Знакомятся с тем, кА можно помочь себе в трудную минуту.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23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«Как снять усталость и зарядить себя бодростью и активностью».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Учатся движениям и упражнениям для снятия усталости и зарядке бодрости.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«Добрые дела».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Учатся делать добрые дела, кА помочь другому.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25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«Сочиним историю».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Учатся фантазировать и сочинять различные истории.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26</w:t>
            </w:r>
          </w:p>
        </w:tc>
        <w:tc>
          <w:tcPr>
            <w:tcW w:w="4276" w:type="dxa"/>
          </w:tcPr>
          <w:p w:rsidR="002667C3" w:rsidRPr="00166B9B" w:rsidRDefault="002667C3" w:rsidP="008F359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«Чудо-рисование»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Учатся рисовать и разукрашивать красивые рисунки и раскраски.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27</w:t>
            </w:r>
          </w:p>
        </w:tc>
        <w:tc>
          <w:tcPr>
            <w:tcW w:w="427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«Как плохо зазнаваться».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Знакомятся с тем как плохо быть зазнайкой и что из этого получается.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28</w:t>
            </w:r>
          </w:p>
        </w:tc>
        <w:tc>
          <w:tcPr>
            <w:tcW w:w="427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«Моя семья».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Учатся рассказывать про свою семью.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29</w:t>
            </w:r>
          </w:p>
        </w:tc>
        <w:tc>
          <w:tcPr>
            <w:tcW w:w="4276" w:type="dxa"/>
          </w:tcPr>
          <w:p w:rsidR="002667C3" w:rsidRPr="00166B9B" w:rsidRDefault="002667C3" w:rsidP="001F641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«Учимся правильно вести себя в трудных ситуациях».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Учатся с тем, как правильно вести себя в трудной ситуации, находят выход из нее.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30</w:t>
            </w:r>
          </w:p>
        </w:tc>
        <w:tc>
          <w:tcPr>
            <w:tcW w:w="427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«Путешествие на луг».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>Учатся коммуникативным отношениям в группе.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31</w:t>
            </w:r>
          </w:p>
        </w:tc>
        <w:tc>
          <w:tcPr>
            <w:tcW w:w="427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«Бережем матушку-природу».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Знакомятся с природой и </w:t>
            </w:r>
            <w:proofErr w:type="gramStart"/>
            <w:r>
              <w:rPr>
                <w:rStyle w:val="FontStyle11"/>
                <w:b w:val="0"/>
                <w:bCs w:val="0"/>
                <w:sz w:val="24"/>
                <w:szCs w:val="24"/>
              </w:rPr>
              <w:t>учатся</w:t>
            </w:r>
            <w:proofErr w:type="gramEnd"/>
            <w:r>
              <w:rPr>
                <w:rStyle w:val="FontStyle11"/>
                <w:b w:val="0"/>
                <w:bCs w:val="0"/>
                <w:sz w:val="24"/>
                <w:szCs w:val="24"/>
              </w:rPr>
              <w:t xml:space="preserve"> как нужно ее беречь. 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32</w:t>
            </w:r>
          </w:p>
        </w:tc>
        <w:tc>
          <w:tcPr>
            <w:tcW w:w="4276" w:type="dxa"/>
          </w:tcPr>
          <w:p w:rsidR="002667C3" w:rsidRPr="00166B9B" w:rsidRDefault="002667C3" w:rsidP="001F641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«Учимся вести себя по-взрослому».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Знакомятся с поведением взрослых и учатся себя так вести.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2667C3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33</w:t>
            </w:r>
          </w:p>
        </w:tc>
        <w:tc>
          <w:tcPr>
            <w:tcW w:w="427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166B9B">
              <w:rPr>
                <w:rStyle w:val="FontStyle11"/>
                <w:b w:val="0"/>
                <w:sz w:val="24"/>
                <w:szCs w:val="24"/>
              </w:rPr>
              <w:t>«Как мы изменились за год».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Подводят итоги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чему они научились за год и какими стали.</w:t>
            </w:r>
          </w:p>
        </w:tc>
      </w:tr>
      <w:tr w:rsidR="002667C3" w:rsidRPr="00166B9B" w:rsidTr="002667C3">
        <w:trPr>
          <w:trHeight w:val="144"/>
        </w:trPr>
        <w:tc>
          <w:tcPr>
            <w:tcW w:w="819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6" w:type="dxa"/>
          </w:tcPr>
          <w:p w:rsidR="002667C3" w:rsidRPr="00166B9B" w:rsidRDefault="002667C3" w:rsidP="001F6410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166B9B">
              <w:rPr>
                <w:rStyle w:val="FontStyle11"/>
                <w:sz w:val="24"/>
                <w:szCs w:val="24"/>
              </w:rPr>
              <w:t>За год:</w:t>
            </w:r>
          </w:p>
        </w:tc>
        <w:tc>
          <w:tcPr>
            <w:tcW w:w="837" w:type="dxa"/>
          </w:tcPr>
          <w:p w:rsidR="002667C3" w:rsidRPr="00166B9B" w:rsidRDefault="002667C3" w:rsidP="002C1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66B9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7606" w:type="dxa"/>
          </w:tcPr>
          <w:p w:rsidR="002667C3" w:rsidRPr="00166B9B" w:rsidRDefault="002667C3" w:rsidP="008F359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32D16" w:rsidRPr="00166B9B" w:rsidRDefault="00532D16" w:rsidP="005E5205">
      <w:pPr>
        <w:jc w:val="both"/>
        <w:rPr>
          <w:b/>
          <w:sz w:val="24"/>
          <w:szCs w:val="24"/>
        </w:rPr>
        <w:sectPr w:rsidR="00532D16" w:rsidRPr="00166B9B" w:rsidSect="004C6137">
          <w:pgSz w:w="16838" w:h="11906" w:orient="landscape"/>
          <w:pgMar w:top="1080" w:right="1670" w:bottom="1418" w:left="993" w:header="708" w:footer="708" w:gutter="0"/>
          <w:cols w:space="708"/>
          <w:docGrid w:linePitch="360"/>
        </w:sectPr>
      </w:pPr>
    </w:p>
    <w:p w:rsidR="00532D16" w:rsidRPr="00166B9B" w:rsidRDefault="00532D16" w:rsidP="002C1C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9B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 коррекционной работы</w:t>
      </w:r>
    </w:p>
    <w:p w:rsidR="00532D16" w:rsidRPr="00166B9B" w:rsidRDefault="00532D16" w:rsidP="002C1C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9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5D4E" w:rsidRPr="00166B9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66B9B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</w:p>
    <w:p w:rsidR="002C1CC2" w:rsidRPr="00166B9B" w:rsidRDefault="002C1CC2" w:rsidP="002C1C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16" w:rsidRPr="00166B9B" w:rsidRDefault="00532D16" w:rsidP="002C1C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9B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2C1CC2" w:rsidRPr="00166B9B" w:rsidRDefault="002C1CC2" w:rsidP="002C1C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16" w:rsidRPr="00DD4F30" w:rsidRDefault="00532D16" w:rsidP="00532D1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66B9B">
        <w:rPr>
          <w:rFonts w:ascii="Times New Roman" w:hAnsi="Times New Roman"/>
          <w:i w:val="0"/>
          <w:sz w:val="24"/>
          <w:szCs w:val="24"/>
          <w:lang w:val="ru-RU"/>
        </w:rPr>
        <w:t>«Программа специальных (коррекцион</w:t>
      </w:r>
      <w:r w:rsidRPr="00532D16">
        <w:rPr>
          <w:rFonts w:ascii="Times New Roman" w:hAnsi="Times New Roman"/>
          <w:i w:val="0"/>
          <w:sz w:val="24"/>
          <w:szCs w:val="24"/>
          <w:lang w:val="ru-RU"/>
        </w:rPr>
        <w:t xml:space="preserve">ных) образовательных учреждений </w:t>
      </w:r>
      <w:r w:rsidRPr="00532D16">
        <w:rPr>
          <w:rFonts w:ascii="Times New Roman" w:hAnsi="Times New Roman"/>
          <w:i w:val="0"/>
          <w:sz w:val="24"/>
          <w:szCs w:val="24"/>
        </w:rPr>
        <w:t>VIII</w:t>
      </w:r>
      <w:r w:rsidRPr="00532D16">
        <w:rPr>
          <w:rFonts w:ascii="Times New Roman" w:hAnsi="Times New Roman"/>
          <w:i w:val="0"/>
          <w:sz w:val="24"/>
          <w:szCs w:val="24"/>
          <w:lang w:val="ru-RU"/>
        </w:rPr>
        <w:t xml:space="preserve"> вида. </w:t>
      </w:r>
      <w:r w:rsidRPr="00DD4F30">
        <w:rPr>
          <w:rFonts w:ascii="Times New Roman" w:hAnsi="Times New Roman"/>
          <w:i w:val="0"/>
          <w:sz w:val="24"/>
          <w:szCs w:val="24"/>
          <w:lang w:val="ru-RU"/>
        </w:rPr>
        <w:t>Подготовительный класс. 1-4 классы», под редакцией В.В. Воронковой – М.: Просвещение, 2013.</w:t>
      </w:r>
    </w:p>
    <w:p w:rsidR="00532D16" w:rsidRPr="00532D16" w:rsidRDefault="00532D16" w:rsidP="00532D1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32D16">
        <w:rPr>
          <w:rFonts w:ascii="Times New Roman" w:hAnsi="Times New Roman"/>
          <w:i w:val="0"/>
          <w:sz w:val="24"/>
          <w:szCs w:val="24"/>
          <w:lang w:val="ru-RU"/>
        </w:rPr>
        <w:t xml:space="preserve">Развитие восприятия у детей. Форма, цвет, звук. </w:t>
      </w:r>
      <w:proofErr w:type="spellStart"/>
      <w:r w:rsidRPr="00532D16">
        <w:rPr>
          <w:rFonts w:ascii="Times New Roman" w:hAnsi="Times New Roman"/>
          <w:i w:val="0"/>
          <w:sz w:val="24"/>
          <w:szCs w:val="24"/>
        </w:rPr>
        <w:t>Ярославль</w:t>
      </w:r>
      <w:proofErr w:type="spellEnd"/>
      <w:r w:rsidRPr="00532D16">
        <w:rPr>
          <w:rFonts w:ascii="Times New Roman" w:hAnsi="Times New Roman"/>
          <w:i w:val="0"/>
          <w:sz w:val="24"/>
          <w:szCs w:val="24"/>
        </w:rPr>
        <w:t>, «</w:t>
      </w:r>
      <w:proofErr w:type="spellStart"/>
      <w:r w:rsidRPr="00532D16">
        <w:rPr>
          <w:rFonts w:ascii="Times New Roman" w:hAnsi="Times New Roman"/>
          <w:i w:val="0"/>
          <w:sz w:val="24"/>
          <w:szCs w:val="24"/>
        </w:rPr>
        <w:t>Академия</w:t>
      </w:r>
      <w:proofErr w:type="spellEnd"/>
      <w:r w:rsidRPr="00532D1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532D16">
        <w:rPr>
          <w:rFonts w:ascii="Times New Roman" w:hAnsi="Times New Roman"/>
          <w:i w:val="0"/>
          <w:sz w:val="24"/>
          <w:szCs w:val="24"/>
        </w:rPr>
        <w:t>развития</w:t>
      </w:r>
      <w:proofErr w:type="spellEnd"/>
      <w:r w:rsidRPr="00532D16">
        <w:rPr>
          <w:rFonts w:ascii="Times New Roman" w:hAnsi="Times New Roman"/>
          <w:i w:val="0"/>
          <w:sz w:val="24"/>
          <w:szCs w:val="24"/>
        </w:rPr>
        <w:t xml:space="preserve">», </w:t>
      </w:r>
      <w:r>
        <w:rPr>
          <w:rFonts w:ascii="Times New Roman" w:hAnsi="Times New Roman"/>
          <w:i w:val="0"/>
          <w:sz w:val="24"/>
          <w:szCs w:val="24"/>
          <w:lang w:val="ru-RU"/>
        </w:rPr>
        <w:t>2003</w:t>
      </w:r>
      <w:r w:rsidRPr="00532D16">
        <w:rPr>
          <w:rFonts w:ascii="Times New Roman" w:hAnsi="Times New Roman"/>
          <w:i w:val="0"/>
          <w:sz w:val="24"/>
          <w:szCs w:val="24"/>
        </w:rPr>
        <w:t>.</w:t>
      </w:r>
    </w:p>
    <w:p w:rsidR="00532D16" w:rsidRPr="00532D16" w:rsidRDefault="00532D16" w:rsidP="00532D16">
      <w:pPr>
        <w:pStyle w:val="a3"/>
        <w:numPr>
          <w:ilvl w:val="0"/>
          <w:numId w:val="8"/>
        </w:numPr>
        <w:tabs>
          <w:tab w:val="left" w:pos="-284"/>
        </w:tabs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32D16">
        <w:rPr>
          <w:rFonts w:ascii="Times New Roman" w:hAnsi="Times New Roman"/>
          <w:i w:val="0"/>
          <w:sz w:val="24"/>
          <w:szCs w:val="24"/>
          <w:lang w:val="ru-RU"/>
        </w:rPr>
        <w:t>Губанова Н.Ф. Развитие игровой деятельности. Изд. «Мозаика – Синтез», М., 2010г.</w:t>
      </w:r>
    </w:p>
    <w:p w:rsidR="00532D16" w:rsidRDefault="00532D16" w:rsidP="00532D1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32D16">
        <w:rPr>
          <w:rFonts w:ascii="Times New Roman" w:hAnsi="Times New Roman"/>
          <w:i w:val="0"/>
          <w:sz w:val="24"/>
          <w:szCs w:val="24"/>
          <w:lang w:val="ru-RU"/>
        </w:rPr>
        <w:t xml:space="preserve">Катаева А.А., </w:t>
      </w:r>
      <w:proofErr w:type="spellStart"/>
      <w:r w:rsidRPr="00532D16">
        <w:rPr>
          <w:rFonts w:ascii="Times New Roman" w:hAnsi="Times New Roman"/>
          <w:i w:val="0"/>
          <w:sz w:val="24"/>
          <w:szCs w:val="24"/>
          <w:lang w:val="ru-RU"/>
        </w:rPr>
        <w:t>Стребелева</w:t>
      </w:r>
      <w:proofErr w:type="spellEnd"/>
      <w:r w:rsidRPr="00532D16">
        <w:rPr>
          <w:rFonts w:ascii="Times New Roman" w:hAnsi="Times New Roman"/>
          <w:i w:val="0"/>
          <w:sz w:val="24"/>
          <w:szCs w:val="24"/>
          <w:lang w:val="ru-RU"/>
        </w:rPr>
        <w:t xml:space="preserve"> Е.А.. Дидактические игры и упражнения в обучении умственно отсталых дошкольников. </w:t>
      </w:r>
      <w:r w:rsidRPr="006C40B8">
        <w:rPr>
          <w:rFonts w:ascii="Times New Roman" w:hAnsi="Times New Roman"/>
          <w:i w:val="0"/>
          <w:sz w:val="24"/>
          <w:szCs w:val="24"/>
          <w:lang w:val="ru-RU"/>
        </w:rPr>
        <w:t xml:space="preserve">М.. </w:t>
      </w:r>
      <w:r w:rsidRPr="00532D16">
        <w:rPr>
          <w:rFonts w:ascii="Times New Roman" w:hAnsi="Times New Roman"/>
          <w:i w:val="0"/>
          <w:sz w:val="24"/>
          <w:szCs w:val="24"/>
        </w:rPr>
        <w:t>«</w:t>
      </w:r>
      <w:proofErr w:type="spellStart"/>
      <w:r w:rsidRPr="00532D16">
        <w:rPr>
          <w:rFonts w:ascii="Times New Roman" w:hAnsi="Times New Roman"/>
          <w:i w:val="0"/>
          <w:sz w:val="24"/>
          <w:szCs w:val="24"/>
        </w:rPr>
        <w:t>Бук-мастер</w:t>
      </w:r>
      <w:proofErr w:type="spellEnd"/>
      <w:r w:rsidRPr="00532D16">
        <w:rPr>
          <w:rFonts w:ascii="Times New Roman" w:hAnsi="Times New Roman"/>
          <w:i w:val="0"/>
          <w:sz w:val="24"/>
          <w:szCs w:val="24"/>
        </w:rPr>
        <w:t xml:space="preserve">», </w:t>
      </w:r>
      <w:r>
        <w:rPr>
          <w:rFonts w:ascii="Times New Roman" w:hAnsi="Times New Roman"/>
          <w:i w:val="0"/>
          <w:sz w:val="24"/>
          <w:szCs w:val="24"/>
          <w:lang w:val="ru-RU"/>
        </w:rPr>
        <w:t>200</w:t>
      </w:r>
      <w:r w:rsidRPr="00532D16">
        <w:rPr>
          <w:rFonts w:ascii="Times New Roman" w:hAnsi="Times New Roman"/>
          <w:i w:val="0"/>
          <w:sz w:val="24"/>
          <w:szCs w:val="24"/>
        </w:rPr>
        <w:t>3 г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532D16" w:rsidRPr="00532D16" w:rsidRDefault="00532D16" w:rsidP="00532D16">
      <w:pPr>
        <w:pStyle w:val="Default"/>
        <w:numPr>
          <w:ilvl w:val="0"/>
          <w:numId w:val="8"/>
        </w:numPr>
        <w:tabs>
          <w:tab w:val="left" w:pos="-284"/>
        </w:tabs>
        <w:spacing w:line="276" w:lineRule="auto"/>
        <w:rPr>
          <w:color w:val="auto"/>
        </w:rPr>
      </w:pPr>
      <w:proofErr w:type="spellStart"/>
      <w:r w:rsidRPr="00F7531A">
        <w:rPr>
          <w:color w:val="auto"/>
        </w:rPr>
        <w:t>Хухлаева</w:t>
      </w:r>
      <w:proofErr w:type="spellEnd"/>
      <w:r w:rsidRPr="00F7531A">
        <w:rPr>
          <w:color w:val="auto"/>
        </w:rPr>
        <w:t xml:space="preserve"> О.В. Тропинка к своему Я: уроки психологии в начальной школе (1-</w:t>
      </w:r>
      <w:r w:rsidRPr="00532D16">
        <w:rPr>
          <w:color w:val="auto"/>
        </w:rPr>
        <w:t xml:space="preserve">4). - М., 2012. </w:t>
      </w:r>
    </w:p>
    <w:p w:rsidR="00532D16" w:rsidRPr="00532D16" w:rsidRDefault="00532D16" w:rsidP="00532D1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532D16">
        <w:rPr>
          <w:rFonts w:ascii="Times New Roman" w:hAnsi="Times New Roman"/>
          <w:i w:val="0"/>
          <w:sz w:val="24"/>
          <w:szCs w:val="24"/>
          <w:lang w:val="ru-RU"/>
        </w:rPr>
        <w:t>Пузанова</w:t>
      </w:r>
      <w:proofErr w:type="spellEnd"/>
      <w:r w:rsidRPr="00532D16">
        <w:rPr>
          <w:rFonts w:ascii="Times New Roman" w:hAnsi="Times New Roman"/>
          <w:i w:val="0"/>
          <w:sz w:val="24"/>
          <w:szCs w:val="24"/>
          <w:lang w:val="ru-RU"/>
        </w:rPr>
        <w:t xml:space="preserve"> Б.П. Обучение детей с нарушениями интеллектуального развития. </w:t>
      </w:r>
      <w:proofErr w:type="gramStart"/>
      <w:r w:rsidRPr="00532D16">
        <w:rPr>
          <w:rFonts w:ascii="Times New Roman" w:hAnsi="Times New Roman"/>
          <w:i w:val="0"/>
          <w:sz w:val="24"/>
          <w:szCs w:val="24"/>
        </w:rPr>
        <w:t>М.:</w:t>
      </w:r>
      <w:proofErr w:type="gramEnd"/>
      <w:r w:rsidRPr="00532D1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532D16">
        <w:rPr>
          <w:rFonts w:ascii="Times New Roman" w:hAnsi="Times New Roman"/>
          <w:i w:val="0"/>
          <w:sz w:val="24"/>
          <w:szCs w:val="24"/>
        </w:rPr>
        <w:t>Академия</w:t>
      </w:r>
      <w:proofErr w:type="spellEnd"/>
      <w:r w:rsidRPr="00532D16">
        <w:rPr>
          <w:rFonts w:ascii="Times New Roman" w:hAnsi="Times New Roman"/>
          <w:i w:val="0"/>
          <w:sz w:val="24"/>
          <w:szCs w:val="24"/>
        </w:rPr>
        <w:t>, 2003.</w:t>
      </w:r>
    </w:p>
    <w:p w:rsidR="00532D16" w:rsidRPr="00532D16" w:rsidRDefault="00532D16" w:rsidP="00532D16">
      <w:pPr>
        <w:pStyle w:val="a3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532D16">
        <w:rPr>
          <w:rFonts w:ascii="Times New Roman" w:hAnsi="Times New Roman"/>
          <w:i w:val="0"/>
          <w:sz w:val="24"/>
          <w:szCs w:val="24"/>
          <w:lang w:val="ru-RU"/>
        </w:rPr>
        <w:t>Стребелева</w:t>
      </w:r>
      <w:proofErr w:type="spellEnd"/>
      <w:r w:rsidRPr="00532D16">
        <w:rPr>
          <w:rFonts w:ascii="Times New Roman" w:hAnsi="Times New Roman"/>
          <w:i w:val="0"/>
          <w:sz w:val="24"/>
          <w:szCs w:val="24"/>
          <w:lang w:val="ru-RU"/>
        </w:rPr>
        <w:t xml:space="preserve"> Е.А. Формирование мышления у детей с отклонениями в развитии. – М., 2005.</w:t>
      </w:r>
    </w:p>
    <w:p w:rsidR="00532D16" w:rsidRDefault="008A4CEE" w:rsidP="00532D1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hyperlink r:id="rId9" w:history="1">
        <w:r w:rsidR="00532D16" w:rsidRPr="00532D16">
          <w:rPr>
            <w:rStyle w:val="ab"/>
            <w:rFonts w:ascii="Times New Roman" w:hAnsi="Times New Roman"/>
            <w:i w:val="0"/>
            <w:color w:val="auto"/>
            <w:sz w:val="24"/>
            <w:szCs w:val="24"/>
            <w:u w:val="none"/>
            <w:lang w:val="ru-RU"/>
          </w:rPr>
          <w:t>Морозова И. Пушкарева М. Ознакомление с окружающим миром. Конспекты занятий. Для работы с детьми</w:t>
        </w:r>
      </w:hyperlink>
      <w:r w:rsidR="00532D16" w:rsidRPr="00532D16">
        <w:rPr>
          <w:rFonts w:ascii="Times New Roman" w:hAnsi="Times New Roman"/>
          <w:i w:val="0"/>
          <w:sz w:val="24"/>
          <w:szCs w:val="24"/>
          <w:lang w:val="ru-RU"/>
        </w:rPr>
        <w:t>. -- М.: Мозаика-Синтез, 2006 г.</w:t>
      </w:r>
    </w:p>
    <w:p w:rsidR="00EE1903" w:rsidRPr="00D70E5C" w:rsidRDefault="00EE1903" w:rsidP="00EE1903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Pr="00EE19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Ольшанская Е.В. </w:t>
      </w:r>
      <w:r w:rsidRPr="00EE1903">
        <w:rPr>
          <w:rFonts w:ascii="Times New Roman" w:hAnsi="Times New Roman" w:cs="Times New Roman"/>
          <w:color w:val="000000"/>
          <w:sz w:val="24"/>
          <w:szCs w:val="24"/>
        </w:rPr>
        <w:t>Развитие мышления, внимания, памяти, восприятия, воображения, речи: Игровые задания.   М.:   Издательство   «Первое   сентября», 2004.</w:t>
      </w:r>
    </w:p>
    <w:p w:rsidR="00EE1903" w:rsidRPr="002C1CC2" w:rsidRDefault="00D70E5C" w:rsidP="002C1CC2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D70E5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Экслайн</w:t>
      </w:r>
      <w:proofErr w:type="spellEnd"/>
      <w:r w:rsidRPr="00D70E5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В. Игровая терапия в действии.</w:t>
      </w:r>
      <w:proofErr w:type="gramStart"/>
      <w:r w:rsidRPr="00D70E5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—М</w:t>
      </w:r>
      <w:proofErr w:type="gramEnd"/>
      <w:r w:rsidRPr="00D70E5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.: Апрель-пресс, </w:t>
      </w:r>
      <w:proofErr w:type="spellStart"/>
      <w:r w:rsidRPr="00D70E5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ЭКСМО-пресс</w:t>
      </w:r>
      <w:proofErr w:type="spellEnd"/>
      <w:r w:rsidRPr="00D70E5C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, 2003.</w:t>
      </w:r>
    </w:p>
    <w:p w:rsidR="00115D4E" w:rsidRDefault="00115D4E" w:rsidP="0011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4E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115D4E" w:rsidRPr="00115D4E" w:rsidRDefault="00115D4E" w:rsidP="00115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sz w:val="24"/>
          <w:szCs w:val="24"/>
        </w:rPr>
        <w:t>-электронные пособия;</w:t>
      </w:r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sz w:val="24"/>
          <w:szCs w:val="24"/>
        </w:rPr>
        <w:t>-слайды соответствующего содержания;</w:t>
      </w:r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5D4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15D4E">
        <w:rPr>
          <w:rFonts w:ascii="Times New Roman" w:hAnsi="Times New Roman" w:cs="Times New Roman"/>
          <w:sz w:val="24"/>
          <w:szCs w:val="24"/>
        </w:rPr>
        <w:t xml:space="preserve"> образовательные ресурсы, соответствующие содержанию обучения.</w:t>
      </w:r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D4E" w:rsidRDefault="00115D4E" w:rsidP="0011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4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115D4E" w:rsidRPr="00115D4E" w:rsidRDefault="00115D4E" w:rsidP="0011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sz w:val="24"/>
          <w:szCs w:val="24"/>
        </w:rPr>
        <w:t>-компьютер; магнитофон.</w:t>
      </w:r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D4E" w:rsidRDefault="00115D4E" w:rsidP="0011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4E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образовательного процесса:</w:t>
      </w:r>
    </w:p>
    <w:p w:rsidR="00115D4E" w:rsidRPr="00115D4E" w:rsidRDefault="00115D4E" w:rsidP="00115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b/>
          <w:sz w:val="24"/>
          <w:szCs w:val="24"/>
        </w:rPr>
        <w:t>-</w:t>
      </w:r>
      <w:r w:rsidRPr="00115D4E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10" w:history="1"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fcior</w:t>
        </w:r>
        <w:proofErr w:type="spellEnd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b/>
          <w:sz w:val="24"/>
          <w:szCs w:val="24"/>
        </w:rPr>
        <w:t>-</w:t>
      </w:r>
      <w:r w:rsidRPr="00115D4E">
        <w:rPr>
          <w:rFonts w:ascii="Times New Roman" w:hAnsi="Times New Roman" w:cs="Times New Roman"/>
          <w:sz w:val="24"/>
          <w:szCs w:val="24"/>
        </w:rPr>
        <w:t xml:space="preserve">Учительский портал </w:t>
      </w:r>
      <w:hyperlink r:id="rId11" w:history="1"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uchportal</w:t>
        </w:r>
        <w:proofErr w:type="spellEnd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b/>
          <w:sz w:val="24"/>
          <w:szCs w:val="24"/>
        </w:rPr>
        <w:t>-</w:t>
      </w:r>
      <w:r w:rsidRPr="00115D4E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 </w:t>
      </w:r>
      <w:hyperlink r:id="rId12" w:history="1"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lsepttmber</w:t>
        </w:r>
        <w:proofErr w:type="spellEnd"/>
      </w:hyperlink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b/>
          <w:sz w:val="24"/>
          <w:szCs w:val="24"/>
        </w:rPr>
        <w:t>-</w:t>
      </w:r>
      <w:r w:rsidRPr="00115D4E">
        <w:rPr>
          <w:rFonts w:ascii="Times New Roman" w:hAnsi="Times New Roman" w:cs="Times New Roman"/>
          <w:sz w:val="24"/>
          <w:szCs w:val="24"/>
        </w:rPr>
        <w:t xml:space="preserve">Портал «Мой университет». Факультет коррекционной педагогики </w:t>
      </w:r>
      <w:hyperlink r:id="rId13" w:history="1"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moi</w:t>
        </w:r>
        <w:proofErr w:type="spellEnd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sat</w:t>
        </w:r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15D4E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15D4E" w:rsidRPr="00115D4E" w:rsidRDefault="00115D4E" w:rsidP="0011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b/>
          <w:sz w:val="24"/>
          <w:szCs w:val="24"/>
        </w:rPr>
        <w:t>-</w:t>
      </w:r>
      <w:r w:rsidRPr="00115D4E">
        <w:rPr>
          <w:rFonts w:ascii="Times New Roman" w:hAnsi="Times New Roman" w:cs="Times New Roman"/>
          <w:sz w:val="24"/>
          <w:szCs w:val="24"/>
        </w:rPr>
        <w:t xml:space="preserve">Сеть творческих учителей </w:t>
      </w:r>
      <w:r w:rsidRPr="00115D4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15D4E">
        <w:rPr>
          <w:rFonts w:ascii="Times New Roman" w:hAnsi="Times New Roman" w:cs="Times New Roman"/>
          <w:sz w:val="24"/>
          <w:szCs w:val="24"/>
        </w:rPr>
        <w:t>://</w:t>
      </w:r>
      <w:r w:rsidRPr="00115D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15D4E">
        <w:rPr>
          <w:rFonts w:ascii="Times New Roman" w:hAnsi="Times New Roman" w:cs="Times New Roman"/>
          <w:sz w:val="24"/>
          <w:szCs w:val="24"/>
        </w:rPr>
        <w:t>.</w:t>
      </w:r>
      <w:r w:rsidRPr="00115D4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5D4E">
        <w:rPr>
          <w:rFonts w:ascii="Times New Roman" w:hAnsi="Times New Roman" w:cs="Times New Roman"/>
          <w:sz w:val="24"/>
          <w:szCs w:val="24"/>
        </w:rPr>
        <w:t>-</w:t>
      </w:r>
      <w:r w:rsidRPr="00115D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5D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5D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5D4E">
        <w:rPr>
          <w:rFonts w:ascii="Times New Roman" w:hAnsi="Times New Roman" w:cs="Times New Roman"/>
          <w:sz w:val="24"/>
          <w:szCs w:val="24"/>
        </w:rPr>
        <w:t>/</w:t>
      </w:r>
    </w:p>
    <w:p w:rsidR="00C82DC4" w:rsidRPr="00115D4E" w:rsidRDefault="00C82DC4" w:rsidP="00115D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DC4" w:rsidRPr="00115D4E" w:rsidSect="00532D16">
      <w:pgSz w:w="11906" w:h="16838"/>
      <w:pgMar w:top="993" w:right="108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B1" w:rsidRDefault="00566AB1" w:rsidP="006F3441">
      <w:pPr>
        <w:spacing w:after="0" w:line="240" w:lineRule="auto"/>
      </w:pPr>
      <w:r>
        <w:separator/>
      </w:r>
    </w:p>
  </w:endnote>
  <w:endnote w:type="continuationSeparator" w:id="0">
    <w:p w:rsidR="00566AB1" w:rsidRDefault="00566AB1" w:rsidP="006F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507"/>
      <w:docPartObj>
        <w:docPartGallery w:val="Page Numbers (Bottom of Page)"/>
        <w:docPartUnique/>
      </w:docPartObj>
    </w:sdtPr>
    <w:sdtContent>
      <w:p w:rsidR="006B5727" w:rsidRDefault="008A4CEE">
        <w:pPr>
          <w:pStyle w:val="a4"/>
          <w:jc w:val="right"/>
        </w:pPr>
        <w:fldSimple w:instr=" PAGE   \* MERGEFORMAT ">
          <w:r w:rsidR="00F151BD">
            <w:rPr>
              <w:noProof/>
            </w:rPr>
            <w:t>9</w:t>
          </w:r>
        </w:fldSimple>
      </w:p>
    </w:sdtContent>
  </w:sdt>
  <w:p w:rsidR="006B5727" w:rsidRDefault="006B57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B1" w:rsidRDefault="00566AB1" w:rsidP="006F3441">
      <w:pPr>
        <w:spacing w:after="0" w:line="240" w:lineRule="auto"/>
      </w:pPr>
      <w:r>
        <w:separator/>
      </w:r>
    </w:p>
  </w:footnote>
  <w:footnote w:type="continuationSeparator" w:id="0">
    <w:p w:rsidR="00566AB1" w:rsidRDefault="00566AB1" w:rsidP="006F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844924"/>
    <w:lvl w:ilvl="0">
      <w:numFmt w:val="bullet"/>
      <w:lvlText w:val="*"/>
      <w:lvlJc w:val="left"/>
    </w:lvl>
  </w:abstractNum>
  <w:abstractNum w:abstractNumId="1">
    <w:nsid w:val="16BD76E2"/>
    <w:multiLevelType w:val="hybridMultilevel"/>
    <w:tmpl w:val="37B47B12"/>
    <w:lvl w:ilvl="0" w:tplc="6684492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6755"/>
    <w:multiLevelType w:val="hybridMultilevel"/>
    <w:tmpl w:val="2438CD92"/>
    <w:lvl w:ilvl="0" w:tplc="1A00B352">
      <w:start w:val="1"/>
      <w:numFmt w:val="decimal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6642C1"/>
    <w:multiLevelType w:val="hybridMultilevel"/>
    <w:tmpl w:val="427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3C7C"/>
    <w:multiLevelType w:val="hybridMultilevel"/>
    <w:tmpl w:val="5B80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3771F"/>
    <w:multiLevelType w:val="hybridMultilevel"/>
    <w:tmpl w:val="518E2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0DC1AC3"/>
    <w:multiLevelType w:val="hybridMultilevel"/>
    <w:tmpl w:val="69D0D096"/>
    <w:lvl w:ilvl="0" w:tplc="2536D1AC">
      <w:start w:val="1"/>
      <w:numFmt w:val="decimal"/>
      <w:lvlText w:val="%1."/>
      <w:lvlJc w:val="left"/>
      <w:pPr>
        <w:ind w:left="123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6E"/>
    <w:rsid w:val="00017818"/>
    <w:rsid w:val="00030D0D"/>
    <w:rsid w:val="00045EA5"/>
    <w:rsid w:val="0007680D"/>
    <w:rsid w:val="000A7F30"/>
    <w:rsid w:val="000D4E36"/>
    <w:rsid w:val="00105BBB"/>
    <w:rsid w:val="00115D4E"/>
    <w:rsid w:val="001316F9"/>
    <w:rsid w:val="00145D39"/>
    <w:rsid w:val="00166B9B"/>
    <w:rsid w:val="001F5D1B"/>
    <w:rsid w:val="001F6410"/>
    <w:rsid w:val="00214893"/>
    <w:rsid w:val="00257493"/>
    <w:rsid w:val="00263D6E"/>
    <w:rsid w:val="002667C3"/>
    <w:rsid w:val="00280DF6"/>
    <w:rsid w:val="002C1CC2"/>
    <w:rsid w:val="002F63C7"/>
    <w:rsid w:val="003D0CB9"/>
    <w:rsid w:val="003E0495"/>
    <w:rsid w:val="003E297F"/>
    <w:rsid w:val="00457136"/>
    <w:rsid w:val="004666D7"/>
    <w:rsid w:val="004A5780"/>
    <w:rsid w:val="004B7BF3"/>
    <w:rsid w:val="004C6137"/>
    <w:rsid w:val="004E2C25"/>
    <w:rsid w:val="004F0A94"/>
    <w:rsid w:val="00504536"/>
    <w:rsid w:val="00507E52"/>
    <w:rsid w:val="00532D16"/>
    <w:rsid w:val="00566AB1"/>
    <w:rsid w:val="00592DAB"/>
    <w:rsid w:val="005E5205"/>
    <w:rsid w:val="00603DFB"/>
    <w:rsid w:val="00621060"/>
    <w:rsid w:val="00640592"/>
    <w:rsid w:val="00672459"/>
    <w:rsid w:val="00686138"/>
    <w:rsid w:val="006A62C7"/>
    <w:rsid w:val="006B5727"/>
    <w:rsid w:val="006C40B8"/>
    <w:rsid w:val="006E56B4"/>
    <w:rsid w:val="006E7896"/>
    <w:rsid w:val="006F3441"/>
    <w:rsid w:val="0075590F"/>
    <w:rsid w:val="007608CE"/>
    <w:rsid w:val="007D157C"/>
    <w:rsid w:val="00803A8C"/>
    <w:rsid w:val="00877910"/>
    <w:rsid w:val="00886769"/>
    <w:rsid w:val="008941DB"/>
    <w:rsid w:val="008A4CEE"/>
    <w:rsid w:val="008B2424"/>
    <w:rsid w:val="008B6A68"/>
    <w:rsid w:val="008C1E2A"/>
    <w:rsid w:val="008F3590"/>
    <w:rsid w:val="00951FE4"/>
    <w:rsid w:val="00A163B5"/>
    <w:rsid w:val="00A3076A"/>
    <w:rsid w:val="00A477BD"/>
    <w:rsid w:val="00A87FFE"/>
    <w:rsid w:val="00AD7782"/>
    <w:rsid w:val="00AE0549"/>
    <w:rsid w:val="00AF4758"/>
    <w:rsid w:val="00B110A5"/>
    <w:rsid w:val="00B3566C"/>
    <w:rsid w:val="00B513AF"/>
    <w:rsid w:val="00BA604F"/>
    <w:rsid w:val="00BD58AD"/>
    <w:rsid w:val="00BD73D4"/>
    <w:rsid w:val="00BE5B73"/>
    <w:rsid w:val="00C0383F"/>
    <w:rsid w:val="00C57696"/>
    <w:rsid w:val="00C82DC4"/>
    <w:rsid w:val="00D0037A"/>
    <w:rsid w:val="00D00BAE"/>
    <w:rsid w:val="00D36D8E"/>
    <w:rsid w:val="00D70E5C"/>
    <w:rsid w:val="00D861CF"/>
    <w:rsid w:val="00DD4F30"/>
    <w:rsid w:val="00E31C01"/>
    <w:rsid w:val="00E80EA5"/>
    <w:rsid w:val="00EE1903"/>
    <w:rsid w:val="00EE4B8C"/>
    <w:rsid w:val="00EF02AC"/>
    <w:rsid w:val="00F151BD"/>
    <w:rsid w:val="00F21F1E"/>
    <w:rsid w:val="00F9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E"/>
  </w:style>
  <w:style w:type="paragraph" w:styleId="1">
    <w:name w:val="heading 1"/>
    <w:basedOn w:val="a"/>
    <w:next w:val="a"/>
    <w:link w:val="10"/>
    <w:uiPriority w:val="99"/>
    <w:qFormat/>
    <w:rsid w:val="00263D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D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63D6E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4">
    <w:name w:val="footer"/>
    <w:basedOn w:val="a"/>
    <w:link w:val="a5"/>
    <w:uiPriority w:val="99"/>
    <w:unhideWhenUsed/>
    <w:rsid w:val="0026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3D6E"/>
  </w:style>
  <w:style w:type="character" w:customStyle="1" w:styleId="FontStyle13">
    <w:name w:val="Font Style13"/>
    <w:basedOn w:val="a0"/>
    <w:uiPriority w:val="99"/>
    <w:rsid w:val="008941D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41D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41DB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3">
    <w:name w:val="Style3"/>
    <w:basedOn w:val="a"/>
    <w:uiPriority w:val="99"/>
    <w:rsid w:val="00AF4758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F475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AF475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E78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7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66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autoRedefine/>
    <w:qFormat/>
    <w:rsid w:val="008C1E2A"/>
    <w:pPr>
      <w:tabs>
        <w:tab w:val="left" w:pos="284"/>
        <w:tab w:val="left" w:pos="567"/>
        <w:tab w:val="left" w:pos="798"/>
        <w:tab w:val="left" w:pos="8488"/>
      </w:tabs>
      <w:spacing w:after="0"/>
      <w:ind w:right="-284"/>
      <w:contextualSpacing/>
    </w:pPr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</w:rPr>
  </w:style>
  <w:style w:type="paragraph" w:styleId="a9">
    <w:name w:val="caption"/>
    <w:basedOn w:val="a"/>
    <w:next w:val="a"/>
    <w:uiPriority w:val="99"/>
    <w:unhideWhenUsed/>
    <w:qFormat/>
    <w:rsid w:val="00C82D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Normal (Web)"/>
    <w:basedOn w:val="a"/>
    <w:uiPriority w:val="99"/>
    <w:semiHidden/>
    <w:rsid w:val="0010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05B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1316F9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F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F3590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4">
    <w:name w:val="Style24"/>
    <w:basedOn w:val="a"/>
    <w:uiPriority w:val="99"/>
    <w:rsid w:val="008F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3590"/>
    <w:rPr>
      <w:rFonts w:ascii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532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rsid w:val="00532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i-s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lsepttmb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lib.ru/Books/5/0423/5_0423-1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E1A68-015B-49AB-8380-B299C97C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Matushina</dc:creator>
  <cp:keywords/>
  <dc:description/>
  <cp:lastModifiedBy>Matushina</cp:lastModifiedBy>
  <cp:revision>53</cp:revision>
  <cp:lastPrinted>2016-08-27T03:39:00Z</cp:lastPrinted>
  <dcterms:created xsi:type="dcterms:W3CDTF">2016-08-24T11:04:00Z</dcterms:created>
  <dcterms:modified xsi:type="dcterms:W3CDTF">2016-09-29T14:04:00Z</dcterms:modified>
</cp:coreProperties>
</file>