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2C" w:rsidRDefault="006E1E2C" w:rsidP="006E1E2C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Мониторинг введения </w:t>
      </w:r>
    </w:p>
    <w:p w:rsidR="006E1E2C" w:rsidRDefault="006E1E2C" w:rsidP="006E1E2C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федерального государственного образовательного стандарта  </w:t>
      </w:r>
    </w:p>
    <w:p w:rsidR="006E1E2C" w:rsidRDefault="006E1E2C" w:rsidP="006E1E2C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начального общего образования </w:t>
      </w:r>
    </w:p>
    <w:p w:rsidR="006E1E2C" w:rsidRDefault="006E1E2C" w:rsidP="006E1E2C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муниципальном бюджетном общеобразовательном учреждении </w:t>
      </w:r>
    </w:p>
    <w:p w:rsidR="006E1E2C" w:rsidRDefault="006E1E2C" w:rsidP="006E1E2C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«Основная общеобразовательная школа № 28 города Белово»</w:t>
      </w:r>
    </w:p>
    <w:p w:rsidR="006E1E2C" w:rsidRDefault="006E1E2C" w:rsidP="006E1E2C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2012 -2013 учебном году </w:t>
      </w:r>
    </w:p>
    <w:p w:rsidR="006E1E2C" w:rsidRDefault="006E1E2C" w:rsidP="006E1E2C"/>
    <w:tbl>
      <w:tblPr>
        <w:tblStyle w:val="a4"/>
        <w:tblW w:w="10188" w:type="dxa"/>
        <w:tblLook w:val="01E0"/>
      </w:tblPr>
      <w:tblGrid>
        <w:gridCol w:w="846"/>
        <w:gridCol w:w="7002"/>
        <w:gridCol w:w="2340"/>
      </w:tblGrid>
      <w:tr w:rsidR="006E1E2C" w:rsidTr="006E1E2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Pr="009C54FF" w:rsidRDefault="006E1E2C" w:rsidP="006E1E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54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Pr="009C54FF" w:rsidRDefault="006E1E2C" w:rsidP="006E1E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54FF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1E2C" w:rsidTr="006E1E2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реализующих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ФГОС НОО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17799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E1E2C" w:rsidTr="006E1E2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 1-ых  классов,  обучающихся по ФГОС НОО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17799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6E1E2C" w:rsidTr="006E1E2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1-х классов и классов - комплектов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17799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E1E2C" w:rsidTr="006E1E2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 2-ых классов, обучающихся по ФГОС НОО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17799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</w:tr>
      <w:tr w:rsidR="006E1E2C" w:rsidTr="006E1E2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2-х классов и классов - комплектов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17799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E1E2C" w:rsidTr="006E1E2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 3-х классов, обучающихся по ФГОС НОО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8D3527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6E1E2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3-х классов,  учащиеся которых обучаются по ФГОС НОО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8D3527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6E1E2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 4-х классов и классов-комплектов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946720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</w:tr>
      <w:tr w:rsidR="006E1E2C" w:rsidTr="006E1E2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4-х классов и классов - комплектов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946720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E1E2C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1-4 классов и классов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омплектов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946720" w:rsidP="002126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6E1E2C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внеурочной деятельности на 1-4 классы  из расчета 10 часов на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34702F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61779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  выделенных на внеурочную  деятельность в 1-2 классах (3 классах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ОУ)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1C6015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6E1E2C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направлениям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E1E2C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1E2C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1C6015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6E1E2C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1C6015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E1E2C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2C" w:rsidRDefault="006E1E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1C6015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6E1E2C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2C" w:rsidRDefault="006E1E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1C6015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6E1E2C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2C" w:rsidRDefault="006E1E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1C6015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6E1E2C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2C" w:rsidRDefault="006E1E2C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выделенных на внеурочную  деятельность в 3-4 классах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8D3527" w:rsidP="009373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62A03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3" w:rsidRDefault="00562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A03" w:rsidRDefault="00562A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выделенных на групповые занятия (компонент ОУ) в 3-4 классах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Default="008D3527" w:rsidP="0093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2A03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3" w:rsidRDefault="00562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A03" w:rsidRDefault="00562A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выделенных на индивидуальные занятия (компонент ОУ) в 3-4 классах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Default="008D3527" w:rsidP="0093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2A03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3" w:rsidRDefault="00562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A03" w:rsidRDefault="00562A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переданных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5-9 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Default="008D3527" w:rsidP="0093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2A03" w:rsidTr="006E1E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03" w:rsidRDefault="00562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A03" w:rsidRDefault="00562A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переданных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10-11 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Default="008D3527" w:rsidP="0093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94A28" w:rsidRDefault="00994A28" w:rsidP="00994A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часов, указанных в пункте 2, равно сумме часов в пунктах 2.1 , 2.2, 2.3, 2.4,2.5,2.6</w:t>
      </w:r>
    </w:p>
    <w:p w:rsidR="006E1E2C" w:rsidRDefault="006E1E2C" w:rsidP="006E1E2C">
      <w:pPr>
        <w:rPr>
          <w:rFonts w:ascii="Times New Roman" w:hAnsi="Times New Roman"/>
          <w:sz w:val="28"/>
          <w:szCs w:val="28"/>
        </w:rPr>
        <w:sectPr w:rsidR="006E1E2C">
          <w:pgSz w:w="11906" w:h="16838"/>
          <w:pgMar w:top="907" w:right="851" w:bottom="907" w:left="851" w:header="709" w:footer="709" w:gutter="0"/>
          <w:cols w:space="720"/>
        </w:sectPr>
      </w:pPr>
    </w:p>
    <w:p w:rsidR="006E1E2C" w:rsidRDefault="006E1E2C" w:rsidP="006E1E2C">
      <w:pPr>
        <w:rPr>
          <w:rFonts w:ascii="Times New Roman" w:hAnsi="Times New Roman"/>
        </w:rPr>
      </w:pPr>
    </w:p>
    <w:tbl>
      <w:tblPr>
        <w:tblStyle w:val="a4"/>
        <w:tblW w:w="9889" w:type="dxa"/>
        <w:tblLook w:val="01E0"/>
      </w:tblPr>
      <w:tblGrid>
        <w:gridCol w:w="828"/>
        <w:gridCol w:w="7020"/>
        <w:gridCol w:w="2041"/>
      </w:tblGrid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количество часов внеурочной деятельности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1-ых классов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8D24C3" w:rsidP="000068D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2-ых классов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E517BD" w:rsidP="000068D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3-х классов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7C37A4" w:rsidP="000068D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3-х и 4-ых классов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7C37A4" w:rsidP="000068D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6E1E2C" w:rsidRDefault="006E1E2C" w:rsidP="006E1E2C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9" w:type="dxa"/>
        <w:tblLook w:val="01E0"/>
      </w:tblPr>
      <w:tblGrid>
        <w:gridCol w:w="828"/>
        <w:gridCol w:w="7020"/>
        <w:gridCol w:w="2041"/>
      </w:tblGrid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ОУ, заключивших договоры о предоставлении услуг внеурочной деятельности с другими учреждениями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A5534E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 учреждениями дополнительного образования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A5534E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учреждениями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A5534E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учреждениями спорта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A5534E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учреждениями психолого-педагогической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A5534E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другими (указать какими)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A5534E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6E1E2C" w:rsidRDefault="006E1E2C" w:rsidP="006E1E2C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9" w:type="dxa"/>
        <w:tblLook w:val="01E0"/>
      </w:tblPr>
      <w:tblGrid>
        <w:gridCol w:w="828"/>
        <w:gridCol w:w="7020"/>
        <w:gridCol w:w="2041"/>
      </w:tblGrid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реализующих ФГОС НОО в 1-2 и 3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7F2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школы) классах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CD053D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учителей начальных классов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9466A1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учителей - предметников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CD053D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педагогов - психологов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9466A1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социальных педагогов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9466A1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педагогов дополнительного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9466A1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количество часов внеурочной деятельности на 1-го педагогического работника в неделю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E07522" w:rsidP="00DF1EB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6E1E2C" w:rsidRDefault="006E1E2C" w:rsidP="006E1E2C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9" w:type="dxa"/>
        <w:tblLook w:val="01E0"/>
      </w:tblPr>
      <w:tblGrid>
        <w:gridCol w:w="828"/>
        <w:gridCol w:w="7020"/>
        <w:gridCol w:w="2041"/>
      </w:tblGrid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педагогических работников, прошедших повышение квалификации по ФГОС в 2011/12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216151" w:rsidP="00EA5A4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членов администрации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216151" w:rsidP="00EA5A4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учителей начальных классов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216151" w:rsidP="00EA5A4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учителей - предметников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216151" w:rsidP="00EA5A4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педагогов - психологов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216151" w:rsidP="00EA5A4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социальных педагогов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216151" w:rsidP="00EA5A4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7A35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педагогов дополнительного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216151" w:rsidP="00EA5A4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6E1E2C" w:rsidRDefault="006E1E2C" w:rsidP="006E1E2C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9" w:type="dxa"/>
        <w:tblLook w:val="01E0"/>
      </w:tblPr>
      <w:tblGrid>
        <w:gridCol w:w="828"/>
        <w:gridCol w:w="7020"/>
        <w:gridCol w:w="2041"/>
      </w:tblGrid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учителей начальных классов, работающих по ФГОС НОО,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5F1DEF" w:rsidP="005B49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стаж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E1E2C" w:rsidP="005B49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 года до 3 лет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5F1DEF" w:rsidP="005B49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 до 10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5F1DEF" w:rsidP="005B49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20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5F1DEF" w:rsidP="005B49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до  30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5F1DEF" w:rsidP="005B49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30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648BB" w:rsidP="005B499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6E1E2C" w:rsidRDefault="006E1E2C" w:rsidP="006E1E2C">
      <w:pPr>
        <w:rPr>
          <w:sz w:val="28"/>
          <w:szCs w:val="28"/>
        </w:rPr>
      </w:pPr>
    </w:p>
    <w:tbl>
      <w:tblPr>
        <w:tblStyle w:val="a4"/>
        <w:tblW w:w="9889" w:type="dxa"/>
        <w:tblLook w:val="01E0"/>
      </w:tblPr>
      <w:tblGrid>
        <w:gridCol w:w="828"/>
        <w:gridCol w:w="7020"/>
        <w:gridCol w:w="2041"/>
      </w:tblGrid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C54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ОУ, где созданы  условия для отдыха обучающихся начальных классов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2A6CA4" w:rsidRDefault="002A6CA4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CA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кабинете начальных классов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2A6CA4" w:rsidRDefault="002A6CA4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отдельном кабинете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2A6CA4" w:rsidRDefault="002A6CA4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ОУ, где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 занимаются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2A6CA4" w:rsidRDefault="006E1E2C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отдельном спортивном зале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2A6CA4" w:rsidRDefault="002A6CA4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кабинете информатики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2A6CA4" w:rsidRDefault="002A6CA4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помещениях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внеурочной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2A6CA4" w:rsidRDefault="002A6CA4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кабинетов начальных классов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9C54FF" w:rsidRDefault="009C54FF" w:rsidP="00EC2B9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54F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9C54FF" w:rsidRDefault="006E1E2C" w:rsidP="00EC2B9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где установлен интерактивный комплекс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9C54FF" w:rsidRDefault="00EC2B9D" w:rsidP="00EC2B9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E1E2C" w:rsidRPr="00EC2B9D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Pr="00EC2B9D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</w:rPr>
              <w:t>9.3.2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Pr="00EC2B9D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</w:rPr>
              <w:t xml:space="preserve"> место учителя оборудовано ПК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EC2B9D" w:rsidRDefault="00EC2B9D" w:rsidP="00DC19C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6E1E2C" w:rsidRPr="00EC2B9D" w:rsidRDefault="006E1E2C" w:rsidP="006E1E2C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9" w:type="dxa"/>
        <w:tblLook w:val="01E0"/>
      </w:tblPr>
      <w:tblGrid>
        <w:gridCol w:w="828"/>
        <w:gridCol w:w="7020"/>
        <w:gridCol w:w="2041"/>
      </w:tblGrid>
      <w:tr w:rsidR="006E1E2C" w:rsidRPr="00EC2B9D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Pr="00EC2B9D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Pr="00EC2B9D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</w:rPr>
              <w:t xml:space="preserve">Количество ОУ, где разработаны локальные акты: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EC2B9D" w:rsidRDefault="006E1E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E1E2C" w:rsidRPr="00EC2B9D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Pr="00EC2B9D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Pr="00EC2B9D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</w:rPr>
              <w:t>Программа развития ОУ с учетом требований ФГОС НОО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EC2B9D" w:rsidRDefault="001E054B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RPr="00EC2B9D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Pr="00EC2B9D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Pr="00EC2B9D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</w:rPr>
              <w:t>Положение об участии родителей (законных представителей) обучающихся в разработке и реализации основных образовательных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EC2B9D" w:rsidRDefault="001E054B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E1E2C" w:rsidRPr="00EC2B9D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Pr="00EC2B9D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Pr="00EC2B9D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</w:rPr>
              <w:t>Положение о дозировке и видах домашнего задания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EC2B9D" w:rsidRDefault="00F912F2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E1E2C" w:rsidRPr="00EC2B9D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Pr="00EC2B9D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9D"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Pr="00EC2B9D" w:rsidRDefault="006E1E2C">
            <w:pPr>
              <w:pStyle w:val="a3"/>
              <w:jc w:val="both"/>
              <w:rPr>
                <w:sz w:val="28"/>
                <w:szCs w:val="28"/>
              </w:rPr>
            </w:pPr>
            <w:r w:rsidRPr="00EC2B9D">
              <w:rPr>
                <w:sz w:val="28"/>
                <w:szCs w:val="28"/>
              </w:rPr>
              <w:t xml:space="preserve">Положение о структуре, порядке разработки и утверждении рабочих программ учебных предметов, курсов.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EC2B9D" w:rsidRDefault="00F46448" w:rsidP="00F4644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об осуществлении текущего контроля успеваемости и промежуточной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аттестации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личностных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E66D9E" w:rsidRDefault="00F912F2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6E1E2C" w:rsidTr="001435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2C" w:rsidRDefault="006E1E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по обеспечению требований в части минимальной оснащенности образовательного процесса и оборудования учебных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2C" w:rsidRPr="00E66D9E" w:rsidRDefault="00F912F2" w:rsidP="00E66D9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6E1E2C" w:rsidRDefault="006E1E2C" w:rsidP="006E1E2C"/>
    <w:p w:rsidR="00E0311F" w:rsidRDefault="00E0311F"/>
    <w:p w:rsidR="00EA16A5" w:rsidRDefault="00EA16A5"/>
    <w:p w:rsidR="00EA16A5" w:rsidRDefault="00EA16A5"/>
    <w:p w:rsidR="00EA16A5" w:rsidRDefault="00EA16A5"/>
    <w:p w:rsidR="00EA16A5" w:rsidRDefault="00EA16A5"/>
    <w:p w:rsidR="00EA16A5" w:rsidRPr="00EA16A5" w:rsidRDefault="00490963" w:rsidP="00EA16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EA16A5" w:rsidRPr="00EA16A5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EA16A5" w:rsidRPr="00EA16A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М. В. Шамбанович</w:t>
      </w:r>
    </w:p>
    <w:sectPr w:rsidR="00EA16A5" w:rsidRPr="00EA16A5" w:rsidSect="00D5134B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2C"/>
    <w:rsid w:val="000068D0"/>
    <w:rsid w:val="0014358E"/>
    <w:rsid w:val="001C6015"/>
    <w:rsid w:val="001E054B"/>
    <w:rsid w:val="002126BB"/>
    <w:rsid w:val="00216151"/>
    <w:rsid w:val="002A6CA4"/>
    <w:rsid w:val="002D70F2"/>
    <w:rsid w:val="0034702F"/>
    <w:rsid w:val="00477F21"/>
    <w:rsid w:val="00490963"/>
    <w:rsid w:val="00562A03"/>
    <w:rsid w:val="00592C31"/>
    <w:rsid w:val="005B4998"/>
    <w:rsid w:val="005F1DEF"/>
    <w:rsid w:val="00617799"/>
    <w:rsid w:val="006648BB"/>
    <w:rsid w:val="006E1E2C"/>
    <w:rsid w:val="007A350B"/>
    <w:rsid w:val="007C37A4"/>
    <w:rsid w:val="008D24C3"/>
    <w:rsid w:val="008D3527"/>
    <w:rsid w:val="009373C8"/>
    <w:rsid w:val="009466A1"/>
    <w:rsid w:val="00946720"/>
    <w:rsid w:val="009854AA"/>
    <w:rsid w:val="00994A28"/>
    <w:rsid w:val="009C54FF"/>
    <w:rsid w:val="00A5534E"/>
    <w:rsid w:val="00A718D3"/>
    <w:rsid w:val="00B22D9F"/>
    <w:rsid w:val="00C95028"/>
    <w:rsid w:val="00CD053D"/>
    <w:rsid w:val="00D5134B"/>
    <w:rsid w:val="00DC19C1"/>
    <w:rsid w:val="00DF1EB0"/>
    <w:rsid w:val="00E0311F"/>
    <w:rsid w:val="00E07522"/>
    <w:rsid w:val="00E517BD"/>
    <w:rsid w:val="00E66D9E"/>
    <w:rsid w:val="00EA16A5"/>
    <w:rsid w:val="00EA5A49"/>
    <w:rsid w:val="00EC2B9D"/>
    <w:rsid w:val="00F46448"/>
    <w:rsid w:val="00F912F2"/>
    <w:rsid w:val="00F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E2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6E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papiru</dc:creator>
  <cp:lastModifiedBy>papiru</cp:lastModifiedBy>
  <cp:revision>43</cp:revision>
  <cp:lastPrinted>2012-11-07T03:29:00Z</cp:lastPrinted>
  <dcterms:created xsi:type="dcterms:W3CDTF">2012-10-26T02:01:00Z</dcterms:created>
  <dcterms:modified xsi:type="dcterms:W3CDTF">2012-11-07T03:29:00Z</dcterms:modified>
</cp:coreProperties>
</file>