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46" w:rsidRPr="0021630D" w:rsidRDefault="00A56C46" w:rsidP="00A56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b/>
          <w:bCs/>
          <w:color w:val="000000"/>
          <w:sz w:val="36"/>
        </w:rPr>
        <w:t>Спортивные упражнения весной, летом, осенью.</w:t>
      </w:r>
    </w:p>
    <w:p w:rsidR="00A56C46" w:rsidRPr="0021630D" w:rsidRDefault="00A56C46" w:rsidP="00A56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Катание на велосипеде</w:t>
      </w:r>
    </w:p>
    <w:p w:rsidR="00A56C46" w:rsidRPr="0021630D" w:rsidRDefault="00A56C46" w:rsidP="00A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     Катание на велосипеде способствует развитию ориентировке детей в пространстве, сохранению равновесия, развитию таких качеств, как выносливость, скорость, ловкость, смелость, уверенность в своих силах. Умение ездить на велосипеде представляет собой сложное двигательное действие. Основная трудность состоит в сохранении равновесия, так как опорная поверхность мала, а центр тяжести ребенка расположен высоко. Поэтому дошкольники вначале обучаются катанию на трехколесном велосипеде. Трехлетние  дети без помощи взрослого с большим удовольствием свободно катаются на трехколесном велосипеде. Затем в возрасте 4-5 лет они без особого труда могут научиться кататься на двухколесном велосипеде.</w:t>
      </w:r>
    </w:p>
    <w:p w:rsidR="00A56C46" w:rsidRPr="0021630D" w:rsidRDefault="00A56C46" w:rsidP="00A56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Упражнения для младших дошкольников</w:t>
      </w:r>
    </w:p>
    <w:p w:rsidR="00A56C46" w:rsidRPr="0021630D" w:rsidRDefault="00A56C46" w:rsidP="00A56C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Водить велосипед за руль, делать повороты.</w:t>
      </w:r>
    </w:p>
    <w:p w:rsidR="00A56C46" w:rsidRPr="0021630D" w:rsidRDefault="00A56C46" w:rsidP="00A56C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Садиться и сходить с велосипеда.</w:t>
      </w:r>
    </w:p>
    <w:p w:rsidR="00A56C46" w:rsidRPr="0021630D" w:rsidRDefault="00A56C46" w:rsidP="00A56C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Ездить по прямой с поддержкой, затем – без поддержки.</w:t>
      </w:r>
    </w:p>
    <w:p w:rsidR="00A56C46" w:rsidRPr="0021630D" w:rsidRDefault="00A56C46" w:rsidP="00A56C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Делать повороты налево и направо, ездить в произвольном темпе.</w:t>
      </w:r>
    </w:p>
    <w:p w:rsidR="00A56C46" w:rsidRPr="0021630D" w:rsidRDefault="00A56C46" w:rsidP="00A56C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Тормозить и останавливаться.</w:t>
      </w:r>
    </w:p>
    <w:p w:rsidR="00A56C46" w:rsidRPr="0021630D" w:rsidRDefault="00A56C46" w:rsidP="00A56C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Ездить по кругу с поворотами налево и направо (радиус круга постепенно уменьшается).</w:t>
      </w:r>
    </w:p>
    <w:p w:rsidR="00A56C46" w:rsidRPr="0021630D" w:rsidRDefault="00A56C46" w:rsidP="00A56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Упражнения для старших дошкольников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Делать повороты направо и налево в указанном месте.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Ездить по кругу (с маленьким радиусом) с поворотами налево и направо.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Ездить «змейкой».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Быстро и точно реагировать на различные сигналы.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Соблюдать при катании избранное направление: прямолинейное, с различными поворотами.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Ездить быстро и медленно, произвольно и по указанию воспитателя менять темп катания.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Ездить держась за руль одной рукой, одновременно доставать подвешенный предмет.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Проезжать по узкой дорожке (отмеченной на асфальте).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Ездить по дорожке с различным грунтом, по дороге с неровностями.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Свободно ориентироваться в пространстве, придерживаться правил уличного движения.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Сохранять при катании заданную дистанцию в отношении едущего впереди и сбоку.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Быстро и точно реагировать на сигналы светофора и регулировщика.</w:t>
      </w:r>
    </w:p>
    <w:p w:rsidR="00A56C46" w:rsidRPr="0021630D" w:rsidRDefault="00A56C46" w:rsidP="00A56C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Уметь точно показывать сигналы велосипедиста.</w:t>
      </w:r>
    </w:p>
    <w:p w:rsidR="00A56C46" w:rsidRPr="0021630D" w:rsidRDefault="00A56C46" w:rsidP="00A56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Катание на самокатах</w:t>
      </w:r>
    </w:p>
    <w:p w:rsidR="00A56C46" w:rsidRPr="0021630D" w:rsidRDefault="00A56C46" w:rsidP="00A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 xml:space="preserve">     Катание на самокатах практикуется в старших группах. Оно способствует развитию динамического равновесия, ориентировке в пространстве, </w:t>
      </w:r>
      <w:r w:rsidRPr="0021630D">
        <w:rPr>
          <w:rFonts w:ascii="Times New Roman" w:eastAsia="Times New Roman" w:hAnsi="Times New Roman" w:cs="Times New Roman"/>
          <w:color w:val="000000"/>
          <w:sz w:val="28"/>
        </w:rPr>
        <w:lastRenderedPageBreak/>
        <w:t>глазомера, ловкости, выносливости, укрепляет мышцы ног. Катание на самокате способствует воспитанию смелости, настойчивости, взаимопомощи и т.п.</w:t>
      </w:r>
    </w:p>
    <w:p w:rsidR="00A56C46" w:rsidRPr="0021630D" w:rsidRDefault="00A56C46" w:rsidP="00A56C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i/>
          <w:iCs/>
          <w:color w:val="000000"/>
          <w:sz w:val="28"/>
        </w:rPr>
        <w:t>Упражнения</w:t>
      </w:r>
    </w:p>
    <w:p w:rsidR="00A56C46" w:rsidRPr="0021630D" w:rsidRDefault="00A56C46" w:rsidP="00A56C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Вести самокат за руль по прямой, делать повороты.</w:t>
      </w:r>
    </w:p>
    <w:p w:rsidR="00A56C46" w:rsidRPr="0021630D" w:rsidRDefault="00A56C46" w:rsidP="00A56C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Кататься по прямой с поддержкой взрослого.</w:t>
      </w:r>
    </w:p>
    <w:p w:rsidR="00A56C46" w:rsidRPr="0021630D" w:rsidRDefault="00A56C46" w:rsidP="00A56C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Кататься по прямой отталкиваясь правой или левой ногой.</w:t>
      </w:r>
    </w:p>
    <w:p w:rsidR="00A56C46" w:rsidRPr="0021630D" w:rsidRDefault="00A56C46" w:rsidP="00A56C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Тормозить и останавливаться.</w:t>
      </w:r>
    </w:p>
    <w:p w:rsidR="00A56C46" w:rsidRPr="0021630D" w:rsidRDefault="00A56C46" w:rsidP="00A56C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Ездить по кругу с поворотами налево и направо.</w:t>
      </w:r>
    </w:p>
    <w:p w:rsidR="00A56C46" w:rsidRPr="0021630D" w:rsidRDefault="00A56C46" w:rsidP="00A56C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Ездить «змейкой».</w:t>
      </w:r>
    </w:p>
    <w:p w:rsidR="00A56C46" w:rsidRPr="0021630D" w:rsidRDefault="00A56C46" w:rsidP="00A56C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Ездить по узкой дорожке.</w:t>
      </w:r>
    </w:p>
    <w:p w:rsidR="00A56C46" w:rsidRPr="0021630D" w:rsidRDefault="00A56C46" w:rsidP="00A56C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Кататься произвольно меняя темп езды.</w:t>
      </w:r>
    </w:p>
    <w:p w:rsidR="00A56C46" w:rsidRPr="0021630D" w:rsidRDefault="00A56C46" w:rsidP="00A56C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Тормозить и останавливаться в указанном месте.</w:t>
      </w:r>
    </w:p>
    <w:p w:rsidR="00A56C46" w:rsidRPr="0021630D" w:rsidRDefault="00A56C46" w:rsidP="00A56C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Быстро и точно реагировать на сигналы светофора и регулировщика.</w:t>
      </w:r>
    </w:p>
    <w:p w:rsidR="00A56C46" w:rsidRPr="0021630D" w:rsidRDefault="00A56C46" w:rsidP="00A56C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1630D">
        <w:rPr>
          <w:rFonts w:ascii="Times New Roman" w:eastAsia="Times New Roman" w:hAnsi="Times New Roman" w:cs="Times New Roman"/>
          <w:color w:val="000000"/>
          <w:sz w:val="28"/>
        </w:rPr>
        <w:t>Кататься друг за другом придерживаясь заданной дистанции в отношении едущего впереди.</w:t>
      </w:r>
    </w:p>
    <w:p w:rsidR="00DE7A12" w:rsidRDefault="00DE7A12"/>
    <w:sectPr w:rsidR="00DE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C84"/>
    <w:multiLevelType w:val="multilevel"/>
    <w:tmpl w:val="1E9A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11C39"/>
    <w:multiLevelType w:val="multilevel"/>
    <w:tmpl w:val="BBB8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B735A"/>
    <w:multiLevelType w:val="multilevel"/>
    <w:tmpl w:val="060E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6C46"/>
    <w:rsid w:val="00A56C46"/>
    <w:rsid w:val="00DE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2017-01-18T03:26:00Z</dcterms:created>
  <dcterms:modified xsi:type="dcterms:W3CDTF">2017-01-18T03:26:00Z</dcterms:modified>
</cp:coreProperties>
</file>